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A8" w:rsidRPr="00AD2BA8" w:rsidRDefault="00AD2BA8" w:rsidP="00AD2B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 w:val="0"/>
          <w:caps/>
          <w:sz w:val="24"/>
          <w:lang w:val="ru-RU"/>
        </w:rPr>
      </w:pPr>
      <w:r w:rsidRPr="00AD2BA8">
        <w:rPr>
          <w:rFonts w:ascii="Times New Roman" w:hAnsi="Times New Roman" w:cs="Times New Roman"/>
          <w:b/>
          <w:i w:val="0"/>
          <w:caps/>
          <w:sz w:val="24"/>
          <w:lang w:val="ru-RU"/>
        </w:rPr>
        <w:t xml:space="preserve">Муниципальное </w:t>
      </w:r>
      <w:r w:rsidR="00EA7A14">
        <w:rPr>
          <w:rFonts w:ascii="Times New Roman" w:hAnsi="Times New Roman" w:cs="Times New Roman"/>
          <w:b/>
          <w:i w:val="0"/>
          <w:caps/>
          <w:sz w:val="24"/>
          <w:lang w:val="ru-RU"/>
        </w:rPr>
        <w:t>бюджетное</w:t>
      </w:r>
      <w:r w:rsidRPr="00AD2BA8">
        <w:rPr>
          <w:rFonts w:ascii="Times New Roman" w:hAnsi="Times New Roman" w:cs="Times New Roman"/>
          <w:b/>
          <w:i w:val="0"/>
          <w:caps/>
          <w:sz w:val="24"/>
          <w:lang w:val="ru-RU"/>
        </w:rPr>
        <w:t xml:space="preserve"> учреждение дополнительного образования</w:t>
      </w:r>
      <w:r w:rsidRPr="00EA7A14">
        <w:rPr>
          <w:rFonts w:ascii="Times New Roman" w:hAnsi="Times New Roman" w:cs="Times New Roman"/>
          <w:b/>
          <w:i w:val="0"/>
          <w:caps/>
          <w:sz w:val="24"/>
          <w:lang w:val="ru-RU"/>
        </w:rPr>
        <w:t xml:space="preserve">  «Детская школа искусств Пограничного муниципального района»</w:t>
      </w:r>
    </w:p>
    <w:p w:rsidR="00AD2BA8" w:rsidRPr="00AD2BA8" w:rsidRDefault="00AD2BA8" w:rsidP="00AD2BA8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AD2BA8" w:rsidRPr="00AD2BA8" w:rsidRDefault="00AD2BA8" w:rsidP="00AD2BA8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 w:cs="Times New Roman"/>
          <w:bCs/>
          <w:i w:val="0"/>
          <w:sz w:val="24"/>
          <w:lang w:val="ru-RU"/>
        </w:rPr>
      </w:pPr>
    </w:p>
    <w:p w:rsidR="00AD2BA8" w:rsidRPr="00AD2BA8" w:rsidRDefault="00AD2BA8" w:rsidP="00AD2BA8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AD2BA8" w:rsidRDefault="00AD2BA8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D2BA8" w:rsidRDefault="00AD2BA8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A68EF" w:rsidRDefault="004A68EF" w:rsidP="004A68E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4A68EF">
        <w:rPr>
          <w:rFonts w:ascii="Times New Roman" w:hAnsi="Times New Roman" w:cs="Times New Roman"/>
          <w:b/>
          <w:i w:val="0"/>
          <w:sz w:val="24"/>
          <w:lang w:val="ru-RU"/>
        </w:rPr>
        <w:t>ДОПОЛНИТЕЛЬНАЯ ПРЕДПРОФЕССИОНАЛЬНАЯ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p w:rsidR="004A68EF" w:rsidRPr="004A68EF" w:rsidRDefault="004A68EF" w:rsidP="004A68E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4A68EF">
        <w:rPr>
          <w:rFonts w:ascii="Times New Roman" w:hAnsi="Times New Roman" w:cs="Times New Roman"/>
          <w:b/>
          <w:i w:val="0"/>
          <w:sz w:val="24"/>
          <w:lang w:val="ru-RU"/>
        </w:rPr>
        <w:t xml:space="preserve"> ОБЩЕОБРАЗОВАТЕЛЬНАЯ ПРОГРАММА В ОБЛАСТИ </w:t>
      </w:r>
    </w:p>
    <w:p w:rsidR="004A68EF" w:rsidRPr="004A68EF" w:rsidRDefault="004A68EF" w:rsidP="004A68E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4A68EF">
        <w:rPr>
          <w:rFonts w:ascii="Times New Roman" w:hAnsi="Times New Roman" w:cs="Times New Roman"/>
          <w:b/>
          <w:i w:val="0"/>
          <w:sz w:val="24"/>
          <w:lang w:val="ru-RU"/>
        </w:rPr>
        <w:t>ХОРЕОГРАФИЧЕСКОГО ИСКУССТВА</w:t>
      </w:r>
    </w:p>
    <w:p w:rsidR="004A68EF" w:rsidRPr="004A68EF" w:rsidRDefault="004A68EF" w:rsidP="004A68E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4A68EF">
        <w:rPr>
          <w:rFonts w:ascii="Times New Roman" w:hAnsi="Times New Roman" w:cs="Times New Roman"/>
          <w:b/>
          <w:i w:val="0"/>
          <w:sz w:val="24"/>
          <w:lang w:val="ru-RU"/>
        </w:rPr>
        <w:t xml:space="preserve"> «ХОРЕОГРАФИЧЕСКОЕ ТВОРЧЕСТВО»</w:t>
      </w:r>
    </w:p>
    <w:p w:rsidR="004A68EF" w:rsidRPr="004A68EF" w:rsidRDefault="004A68EF" w:rsidP="004A68EF">
      <w:pPr>
        <w:jc w:val="center"/>
        <w:rPr>
          <w:b/>
          <w:sz w:val="24"/>
          <w:lang w:val="ru-RU"/>
        </w:rPr>
      </w:pPr>
    </w:p>
    <w:p w:rsidR="004A68EF" w:rsidRDefault="004A68EF" w:rsidP="004A68EF">
      <w:pPr>
        <w:spacing w:after="0"/>
        <w:jc w:val="center"/>
        <w:rPr>
          <w:b/>
          <w:sz w:val="28"/>
          <w:szCs w:val="28"/>
          <w:lang w:val="ru-RU"/>
        </w:rPr>
      </w:pPr>
    </w:p>
    <w:p w:rsidR="00087EE7" w:rsidRPr="002C33FC" w:rsidRDefault="00087EE7" w:rsidP="004A68E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446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редметная область</w:t>
      </w: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ТЕОРИЯ И ИСТОРИЯ ИСКУССТВ</w:t>
      </w:r>
    </w:p>
    <w:p w:rsidR="00087EE7" w:rsidRPr="00415E6D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070267" w:rsidRDefault="0007026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7C1CF7" w:rsidRDefault="007C1CF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ПРОГРАММА</w:t>
      </w:r>
    </w:p>
    <w:p w:rsidR="002C33FC" w:rsidRP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446B2E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по учебному предмету</w:t>
      </w:r>
    </w:p>
    <w:p w:rsidR="00087EE7" w:rsidRPr="00415E6D" w:rsidRDefault="002C33FC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42"/>
          <w:szCs w:val="42"/>
          <w:lang w:val="ru-RU"/>
        </w:rPr>
      </w:pPr>
      <w:r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ПО.02.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УП.01</w:t>
      </w:r>
      <w:r w:rsidR="00A7575C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 СЛУШАНИЕ МУЗЫКИ </w:t>
      </w:r>
      <w:r w:rsidR="00EA7A14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                               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И МУЗЫКАЛЬНАЯ ГРАМОТА</w:t>
      </w: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AD2BA8" w:rsidRDefault="00AD2BA8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D10C40" w:rsidRDefault="00D10C40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D10C40" w:rsidRDefault="00D10C40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</w:p>
    <w:p w:rsidR="00EA7A14" w:rsidRDefault="00EA7A14" w:rsidP="00AD2BA8">
      <w:pPr>
        <w:spacing w:after="0" w:line="240" w:lineRule="auto"/>
        <w:ind w:right="-144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 xml:space="preserve">пгт. </w:t>
      </w:r>
      <w:r w:rsidR="00AD2BA8">
        <w:rPr>
          <w:rFonts w:ascii="Times New Roman" w:hAnsi="Times New Roman"/>
          <w:b/>
          <w:i w:val="0"/>
          <w:sz w:val="28"/>
          <w:lang w:val="ru-RU"/>
        </w:rPr>
        <w:t xml:space="preserve">Пограничный </w:t>
      </w:r>
    </w:p>
    <w:p w:rsidR="00AD2BA8" w:rsidRDefault="00F3753A" w:rsidP="00F3753A">
      <w:pPr>
        <w:spacing w:after="0" w:line="240" w:lineRule="auto"/>
        <w:ind w:right="-144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</w:t>
      </w: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Pr="00AD2BA8" w:rsidRDefault="00EA7A14" w:rsidP="00EA7A14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 w:cs="Times New Roman"/>
          <w:bCs/>
          <w:i w:val="0"/>
          <w:sz w:val="24"/>
          <w:lang w:val="ru-RU"/>
        </w:rPr>
      </w:pPr>
    </w:p>
    <w:p w:rsidR="00EA7A14" w:rsidRPr="00AD2BA8" w:rsidRDefault="00EA7A14" w:rsidP="00EA7A14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i w:val="0"/>
          <w:sz w:val="24"/>
          <w:lang w:val="ru-RU"/>
        </w:rPr>
      </w:pP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>ПРИНЯТО</w:t>
      </w: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ab/>
        <w:t>УТВЕРЖДЕНО</w:t>
      </w:r>
    </w:p>
    <w:p w:rsidR="00EA7A14" w:rsidRPr="00AD2BA8" w:rsidRDefault="00EA7A14" w:rsidP="00EA7A1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i w:val="0"/>
          <w:sz w:val="24"/>
          <w:lang w:val="ru-RU"/>
        </w:rPr>
      </w:pP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>на заседании Педагогического совета</w:t>
      </w: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ab/>
        <w:t>И.о. директора</w:t>
      </w:r>
    </w:p>
    <w:p w:rsidR="00EA7A14" w:rsidRPr="00AD2BA8" w:rsidRDefault="00EA7A14" w:rsidP="00EA7A1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i w:val="0"/>
          <w:sz w:val="24"/>
          <w:lang w:val="ru-RU"/>
        </w:rPr>
      </w:pP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>Протокол № ____от __________</w:t>
      </w: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ab/>
        <w:t>__________________О.С. Трачук</w:t>
      </w:r>
    </w:p>
    <w:p w:rsidR="00EA7A14" w:rsidRPr="00AD2BA8" w:rsidRDefault="00EA7A14" w:rsidP="00EA7A1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i w:val="0"/>
          <w:sz w:val="24"/>
          <w:lang w:val="ru-RU"/>
        </w:rPr>
      </w:pP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 xml:space="preserve">                                                                                                   Приказ №___ от  _________</w:t>
      </w:r>
      <w:r w:rsidR="005A31E9">
        <w:rPr>
          <w:rFonts w:ascii="Times New Roman" w:hAnsi="Times New Roman" w:cs="Times New Roman"/>
          <w:bCs/>
          <w:i w:val="0"/>
          <w:sz w:val="24"/>
          <w:lang w:val="ru-RU"/>
        </w:rPr>
        <w:t>____</w:t>
      </w:r>
      <w:r w:rsidRPr="00AD2BA8">
        <w:rPr>
          <w:rFonts w:ascii="Times New Roman" w:hAnsi="Times New Roman" w:cs="Times New Roman"/>
          <w:bCs/>
          <w:i w:val="0"/>
          <w:sz w:val="24"/>
          <w:lang w:val="ru-RU"/>
        </w:rPr>
        <w:t xml:space="preserve">                                         </w:t>
      </w: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Pr="00D10C40" w:rsidRDefault="00EA7A14" w:rsidP="00D10C40">
      <w:pPr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</w:p>
    <w:p w:rsidR="00EA7A14" w:rsidRPr="005A31E9" w:rsidRDefault="00D10C40" w:rsidP="00D10C40">
      <w:pPr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D10C40">
        <w:rPr>
          <w:rFonts w:ascii="Times New Roman" w:hAnsi="Times New Roman"/>
          <w:i w:val="0"/>
          <w:sz w:val="24"/>
          <w:lang w:val="ru-RU"/>
        </w:rPr>
        <w:t>Разработчик:</w:t>
      </w:r>
      <w:r w:rsidR="005A31E9" w:rsidRPr="005A31E9">
        <w:rPr>
          <w:rFonts w:ascii="Times New Roman" w:hAnsi="Times New Roman"/>
          <w:i w:val="0"/>
          <w:sz w:val="24"/>
          <w:lang w:val="ru-RU"/>
        </w:rPr>
        <w:t xml:space="preserve"> </w:t>
      </w:r>
      <w:r w:rsidR="005A31E9">
        <w:rPr>
          <w:rFonts w:ascii="Times New Roman" w:hAnsi="Times New Roman"/>
          <w:i w:val="0"/>
          <w:sz w:val="24"/>
          <w:lang w:val="ru-RU"/>
        </w:rPr>
        <w:t>преподаватель МБУДО «ДШИ Пограничного МР» Фещенко Л.М.</w:t>
      </w:r>
    </w:p>
    <w:p w:rsidR="00D10C40" w:rsidRDefault="00D10C40" w:rsidP="00D10C40">
      <w:pPr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</w:p>
    <w:p w:rsidR="00D10C40" w:rsidRDefault="00D10C40" w:rsidP="00D10C40">
      <w:pPr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</w:p>
    <w:p w:rsidR="00D10C40" w:rsidRDefault="00D10C40" w:rsidP="00D10C40">
      <w:pPr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</w:p>
    <w:p w:rsidR="00D10C40" w:rsidRPr="00D10C40" w:rsidRDefault="00D10C40" w:rsidP="00D10C40">
      <w:pPr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Рецензент:</w:t>
      </w: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7A14" w:rsidRDefault="00EA7A14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0C40" w:rsidRDefault="00D10C40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A31E9" w:rsidRDefault="005A31E9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Pr="00A7575C" w:rsidRDefault="000A4FB1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</w:p>
    <w:p w:rsidR="000A4FB1" w:rsidRPr="00F76857" w:rsidRDefault="00A7575C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4FB1"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484548" w:rsidRPr="00F76857" w:rsidRDefault="00484548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2C33FC" w:rsidRDefault="002C33FC">
      <w:pPr>
        <w:pStyle w:val="1b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0A4FB1" w:rsidRDefault="000A4FB1" w:rsidP="00A7575C">
      <w:pPr>
        <w:pStyle w:val="1b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:rsidR="000A4FB1" w:rsidRDefault="000A4FB1">
      <w:pPr>
        <w:pStyle w:val="1b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03BF" w:rsidRPr="00F76857" w:rsidRDefault="006703BF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>I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087EE7" w:rsidRPr="00D10C40">
        <w:rPr>
          <w:rFonts w:ascii="Times New Roman" w:hAnsi="Times New Roman" w:cs="Times New Roman"/>
          <w:b/>
          <w:i w:val="0"/>
          <w:sz w:val="24"/>
          <w:lang w:val="ru-RU"/>
        </w:rPr>
        <w:t>ПОЯСНИТЕЛЬНАЯ ЗАПИСКА</w:t>
      </w: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10C40">
        <w:rPr>
          <w:rFonts w:ascii="Times New Roman" w:hAnsi="Times New Roman" w:cs="Times New Roman"/>
          <w:b/>
          <w:bCs/>
          <w:sz w:val="24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D10C40" w:rsidRDefault="000A4FB1" w:rsidP="00D10C40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ab/>
      </w:r>
      <w:r w:rsidR="004164F4" w:rsidRPr="00D10C40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D10C40" w:rsidRDefault="004164F4" w:rsidP="00D10C40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Предмет «Слушание музыки и музыкальная грамота» имеет художественно-эстетическ</w:t>
      </w:r>
      <w:r w:rsidR="00F504FE" w:rsidRPr="00D10C40">
        <w:rPr>
          <w:rFonts w:ascii="Times New Roman" w:hAnsi="Times New Roman" w:cs="Times New Roman"/>
          <w:sz w:val="24"/>
          <w:szCs w:val="24"/>
        </w:rPr>
        <w:t>ую направленность, ориентирован</w:t>
      </w:r>
      <w:r w:rsidRPr="00D10C40">
        <w:rPr>
          <w:rFonts w:ascii="Times New Roman" w:hAnsi="Times New Roman" w:cs="Times New Roman"/>
          <w:sz w:val="24"/>
          <w:szCs w:val="24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 w:rsidRPr="00D10C40">
        <w:rPr>
          <w:rFonts w:ascii="Times New Roman" w:hAnsi="Times New Roman" w:cs="Times New Roman"/>
          <w:sz w:val="24"/>
          <w:szCs w:val="24"/>
        </w:rPr>
        <w:t>явлений окружающего</w:t>
      </w:r>
      <w:r w:rsidRPr="00D10C40">
        <w:rPr>
          <w:rFonts w:ascii="Times New Roman" w:hAnsi="Times New Roman" w:cs="Times New Roman"/>
          <w:sz w:val="24"/>
          <w:szCs w:val="24"/>
        </w:rPr>
        <w:t xml:space="preserve"> </w:t>
      </w:r>
      <w:r w:rsidR="00F504FE" w:rsidRPr="00D10C40">
        <w:rPr>
          <w:rFonts w:ascii="Times New Roman" w:hAnsi="Times New Roman" w:cs="Times New Roman"/>
          <w:sz w:val="24"/>
          <w:szCs w:val="24"/>
        </w:rPr>
        <w:t>мира</w:t>
      </w:r>
      <w:r w:rsidRPr="00D10C40">
        <w:rPr>
          <w:rFonts w:ascii="Times New Roman" w:hAnsi="Times New Roman" w:cs="Times New Roman"/>
          <w:sz w:val="24"/>
          <w:szCs w:val="24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 w:rsidRPr="00D10C40">
        <w:rPr>
          <w:rFonts w:ascii="Times New Roman" w:hAnsi="Times New Roman" w:cs="Times New Roman"/>
          <w:sz w:val="24"/>
          <w:szCs w:val="24"/>
        </w:rPr>
        <w:t>исторических</w:t>
      </w:r>
      <w:r w:rsidRPr="00D10C40">
        <w:rPr>
          <w:rFonts w:ascii="Times New Roman" w:hAnsi="Times New Roman" w:cs="Times New Roman"/>
          <w:sz w:val="24"/>
          <w:szCs w:val="24"/>
        </w:rPr>
        <w:t xml:space="preserve"> </w:t>
      </w:r>
      <w:r w:rsidR="00A4796D" w:rsidRPr="00D10C40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F504FE" w:rsidRPr="00D10C40">
        <w:rPr>
          <w:rFonts w:ascii="Times New Roman" w:hAnsi="Times New Roman" w:cs="Times New Roman"/>
          <w:sz w:val="24"/>
          <w:szCs w:val="24"/>
        </w:rPr>
        <w:t xml:space="preserve">формирования музыкально-теоретического кругозора, </w:t>
      </w:r>
      <w:r w:rsidRPr="00D10C40">
        <w:rPr>
          <w:rFonts w:ascii="Times New Roman" w:hAnsi="Times New Roman" w:cs="Times New Roman"/>
          <w:sz w:val="24"/>
          <w:szCs w:val="24"/>
        </w:rPr>
        <w:t>необходимым условием профессионального развития на занятиях ритмикой, народно-сценическим и кл</w:t>
      </w:r>
      <w:r w:rsidR="00A4796D" w:rsidRPr="00D10C40">
        <w:rPr>
          <w:rFonts w:ascii="Times New Roman" w:hAnsi="Times New Roman" w:cs="Times New Roman"/>
          <w:sz w:val="24"/>
          <w:szCs w:val="24"/>
        </w:rPr>
        <w:t>ассическим танцем</w:t>
      </w:r>
      <w:r w:rsidR="00F504FE" w:rsidRPr="00D10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857" w:rsidRPr="00D10C40" w:rsidRDefault="006D414F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</w:r>
      <w:r w:rsidR="004164F4" w:rsidRPr="00D10C40">
        <w:rPr>
          <w:rFonts w:ascii="Times New Roman" w:hAnsi="Times New Roman" w:cs="Times New Roman"/>
          <w:i w:val="0"/>
          <w:sz w:val="24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4164F4" w:rsidRPr="00D10C40" w:rsidRDefault="000A4FB1" w:rsidP="00D10C40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 xml:space="preserve">Срок реализации учебного предмета </w:t>
      </w:r>
    </w:p>
    <w:p w:rsidR="000A4FB1" w:rsidRPr="00D10C40" w:rsidRDefault="000A4FB1" w:rsidP="00D10C40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>«Слушание музыки и музыкальная грамота»</w:t>
      </w:r>
    </w:p>
    <w:p w:rsidR="000A4FB1" w:rsidRPr="00D10C40" w:rsidRDefault="000A4FB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 w:rsidRPr="00D10C40">
        <w:rPr>
          <w:rFonts w:ascii="Times New Roman" w:hAnsi="Times New Roman" w:cs="Times New Roman"/>
          <w:i w:val="0"/>
          <w:sz w:val="24"/>
          <w:lang w:val="ru-RU"/>
        </w:rPr>
        <w:t xml:space="preserve">обучения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и на 4 года — в рамках 8-летнего срока.</w:t>
      </w:r>
    </w:p>
    <w:p w:rsidR="000A4FB1" w:rsidRPr="00D10C40" w:rsidRDefault="000A4FB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Занятия проходят один раз в неделю по 1,5 часа</w:t>
      </w:r>
      <w:r w:rsidR="00775F61" w:rsidRPr="00D10C40">
        <w:rPr>
          <w:rFonts w:ascii="Times New Roman" w:hAnsi="Times New Roman" w:cs="Times New Roman"/>
          <w:i w:val="0"/>
          <w:sz w:val="24"/>
          <w:lang w:val="ru-RU"/>
        </w:rPr>
        <w:t xml:space="preserve"> – при 5-летнем сроке обучения.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По 8-летней программе занятия проходят один раз в неделю по 1 часу.</w:t>
      </w:r>
    </w:p>
    <w:p w:rsidR="000A4FB1" w:rsidRPr="00D10C40" w:rsidRDefault="000A4FB1" w:rsidP="00D10C40">
      <w:pPr>
        <w:pStyle w:val="Body1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</w:pPr>
      <w:r w:rsidRPr="00D10C40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Объем учебного времени, предусмотренный учебным планом образовательного учреждения</w:t>
      </w:r>
      <w:r w:rsidR="00A4796D" w:rsidRPr="00D10C40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,</w:t>
      </w:r>
      <w:r w:rsidRPr="00D10C40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 xml:space="preserve"> на реализацию предмета «Слушани</w:t>
      </w:r>
      <w:r w:rsidR="0016153E" w:rsidRPr="00D10C40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е музыки и музыкальная грамота»</w:t>
      </w:r>
    </w:p>
    <w:p w:rsidR="004164F4" w:rsidRPr="00D10C40" w:rsidRDefault="000A4FB1" w:rsidP="00D10C40">
      <w:pPr>
        <w:pStyle w:val="Body1"/>
        <w:ind w:firstLine="72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color w:val="00000A"/>
          <w:lang w:val="ru-RU"/>
        </w:rPr>
        <w:t>Нормативный срок  обучения – 5 лет</w:t>
      </w:r>
    </w:p>
    <w:p w:rsidR="004164F4" w:rsidRPr="00D10C40" w:rsidRDefault="004164F4" w:rsidP="00D10C40">
      <w:pPr>
        <w:pStyle w:val="Body1"/>
        <w:ind w:firstLine="72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4677"/>
        <w:gridCol w:w="4643"/>
      </w:tblGrid>
      <w:tr w:rsidR="00775F61" w:rsidRPr="00D10C40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Срок обучения/класс</w:t>
            </w:r>
          </w:p>
        </w:tc>
      </w:tr>
      <w:tr w:rsidR="00775F61" w:rsidRPr="00D10C40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1 год обучения (</w:t>
            </w: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 xml:space="preserve">1 </w:t>
            </w: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класс)</w:t>
            </w:r>
          </w:p>
        </w:tc>
      </w:tr>
      <w:tr w:rsidR="000A4FB1" w:rsidRPr="00D10C40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 xml:space="preserve">Максимальная учебная нагрузка </w:t>
            </w:r>
          </w:p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82,5</w:t>
            </w:r>
          </w:p>
        </w:tc>
      </w:tr>
      <w:tr w:rsidR="000A4FB1" w:rsidRPr="00D10C40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49,5</w:t>
            </w:r>
          </w:p>
        </w:tc>
      </w:tr>
      <w:tr w:rsidR="000A4FB1" w:rsidRPr="00D10C40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D10C40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1,5</w:t>
            </w:r>
          </w:p>
        </w:tc>
      </w:tr>
    </w:tbl>
    <w:p w:rsidR="000A4FB1" w:rsidRPr="00D10C40" w:rsidRDefault="000A4FB1" w:rsidP="00D10C40">
      <w:pPr>
        <w:pStyle w:val="Body1"/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</w:p>
    <w:p w:rsidR="004164F4" w:rsidRPr="00D10C40" w:rsidRDefault="004164F4" w:rsidP="00D10C40">
      <w:pPr>
        <w:pStyle w:val="Body1"/>
        <w:jc w:val="center"/>
        <w:rPr>
          <w:rFonts w:ascii="Times New Roman" w:hAnsi="Times New Roman" w:cs="Times New Roman"/>
          <w:color w:val="00000A"/>
          <w:lang w:val="ru-RU"/>
        </w:rPr>
      </w:pPr>
      <w:r w:rsidRPr="00D10C40">
        <w:rPr>
          <w:rFonts w:ascii="Times New Roman" w:hAnsi="Times New Roman" w:cs="Times New Roman"/>
          <w:color w:val="00000A"/>
          <w:lang w:val="ru-RU"/>
        </w:rPr>
        <w:t xml:space="preserve">Нормативный срок  обучения – 8 лет </w:t>
      </w:r>
    </w:p>
    <w:p w:rsidR="001460CB" w:rsidRPr="00D10C40" w:rsidRDefault="004164F4" w:rsidP="00D10C40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Pr="00D10C40">
        <w:rPr>
          <w:rFonts w:ascii="Times New Roman" w:hAnsi="Times New Roman" w:cs="Times New Roman"/>
          <w:color w:val="00000A"/>
          <w:lang w:val="ru-RU"/>
        </w:rPr>
        <w:tab/>
      </w:r>
      <w:r w:rsidR="001460CB" w:rsidRPr="00D10C40">
        <w:rPr>
          <w:rFonts w:ascii="Times New Roman" w:hAnsi="Times New Roman" w:cs="Times New Roman"/>
          <w:b/>
          <w:i/>
          <w:color w:val="00000A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RPr="00D10C40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lastRenderedPageBreak/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Срок обучения/класс</w:t>
            </w:r>
          </w:p>
        </w:tc>
      </w:tr>
      <w:tr w:rsidR="00775F61" w:rsidRPr="00D10C40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 года обучения (</w:t>
            </w: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1-</w:t>
            </w:r>
            <w:r w:rsidRPr="00D10C40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</w:t>
            </w: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классы</w:t>
            </w:r>
            <w:r w:rsidRPr="00D10C40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)</w:t>
            </w:r>
          </w:p>
        </w:tc>
      </w:tr>
      <w:tr w:rsidR="000A4FB1" w:rsidRPr="00D10C40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D10C40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775F6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D10C40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D10C40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D10C40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</w:t>
            </w:r>
          </w:p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</w:tbl>
    <w:p w:rsidR="000A4FB1" w:rsidRPr="00D10C40" w:rsidRDefault="000A4FB1" w:rsidP="00D10C40">
      <w:pPr>
        <w:pStyle w:val="Body1"/>
        <w:jc w:val="center"/>
        <w:rPr>
          <w:rFonts w:ascii="Times New Roman" w:hAnsi="Times New Roman" w:cs="Times New Roman"/>
        </w:rPr>
      </w:pPr>
    </w:p>
    <w:p w:rsidR="000A4FB1" w:rsidRPr="00D10C40" w:rsidRDefault="000A4FB1" w:rsidP="00D10C40">
      <w:pPr>
        <w:pStyle w:val="Body1"/>
        <w:ind w:hanging="3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>Форма проведения учебных аудиторных занятий</w:t>
      </w:r>
    </w:p>
    <w:p w:rsidR="000A4FB1" w:rsidRPr="00D10C40" w:rsidRDefault="000A4FB1" w:rsidP="00D10C40">
      <w:pPr>
        <w:pStyle w:val="Body1"/>
        <w:ind w:firstLine="750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color w:val="00000A"/>
          <w:lang w:val="ru-RU"/>
        </w:rPr>
        <w:t>Занятия по учебному предмету «Слушание музыки и музыкальная грамота» проходят в мелкогрупповой</w:t>
      </w:r>
      <w:r w:rsidRPr="00D10C40">
        <w:rPr>
          <w:rFonts w:ascii="Times New Roman" w:hAnsi="Times New Roman" w:cs="Times New Roman"/>
          <w:lang w:val="ru-RU"/>
        </w:rPr>
        <w:t xml:space="preserve"> (от 4 до 10 человек) форме. Рекомендуемая продолжительность урока - 45 минут.  </w:t>
      </w:r>
    </w:p>
    <w:p w:rsidR="000A4FB1" w:rsidRPr="00D10C40" w:rsidRDefault="000A4FB1" w:rsidP="00D10C40">
      <w:pPr>
        <w:pStyle w:val="Body1"/>
        <w:ind w:firstLine="750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 w:rsidRPr="00D10C40">
        <w:rPr>
          <w:rFonts w:ascii="Times New Roman" w:hAnsi="Times New Roman" w:cs="Times New Roman"/>
          <w:lang w:val="ru-RU"/>
        </w:rPr>
        <w:t>анный и индивидуальный подходы.</w:t>
      </w:r>
    </w:p>
    <w:p w:rsidR="000A4FB1" w:rsidRPr="00D10C40" w:rsidRDefault="000A4FB1" w:rsidP="00D10C40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D10C40">
        <w:rPr>
          <w:rFonts w:ascii="Times New Roman" w:hAnsi="Times New Roman" w:cs="Times New Roman"/>
          <w:b/>
          <w:i/>
          <w:lang w:val="ru-RU"/>
        </w:rPr>
        <w:t>Цель и задачи учебного предмета</w:t>
      </w:r>
    </w:p>
    <w:p w:rsidR="004519BF" w:rsidRPr="00D10C40" w:rsidRDefault="000A4FB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iCs w:val="0"/>
          <w:sz w:val="24"/>
          <w:lang w:val="ru-RU"/>
        </w:rPr>
        <w:t>Целью</w:t>
      </w:r>
      <w:r w:rsidRPr="00D10C40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предмета является </w:t>
      </w:r>
      <w:r w:rsidR="004519BF" w:rsidRPr="00D10C40">
        <w:rPr>
          <w:rFonts w:ascii="Times New Roman" w:hAnsi="Times New Roman" w:cs="Times New Roman"/>
          <w:i w:val="0"/>
          <w:sz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 w:rsidRPr="00D10C40">
        <w:rPr>
          <w:rFonts w:ascii="Times New Roman" w:hAnsi="Times New Roman" w:cs="Times New Roman"/>
          <w:sz w:val="24"/>
          <w:lang w:val="ru-RU"/>
        </w:rPr>
        <w:t>.</w:t>
      </w:r>
    </w:p>
    <w:p w:rsidR="004164F4" w:rsidRPr="00D10C40" w:rsidRDefault="004164F4" w:rsidP="00D10C40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10C40">
        <w:rPr>
          <w:rFonts w:ascii="Times New Roman" w:hAnsi="Times New Roman" w:cs="Times New Roman"/>
          <w:sz w:val="24"/>
          <w:szCs w:val="24"/>
        </w:rPr>
        <w:t xml:space="preserve"> предмета «Слушание музыки и музыкальная грамота» являются: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обучение основам музыкальной грамоты;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 xml:space="preserve">развитие у обучающихся навыков восприятия музыкальных произведений; 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формирование образного мышления</w:t>
      </w:r>
      <w:r w:rsidR="00A4796D" w:rsidRPr="00D10C40">
        <w:rPr>
          <w:rFonts w:ascii="Times New Roman" w:hAnsi="Times New Roman" w:cs="Times New Roman"/>
          <w:sz w:val="24"/>
          <w:szCs w:val="24"/>
        </w:rPr>
        <w:t>,</w:t>
      </w:r>
      <w:r w:rsidRPr="00D10C40">
        <w:rPr>
          <w:rFonts w:ascii="Times New Roman" w:hAnsi="Times New Roman" w:cs="Times New Roman"/>
          <w:sz w:val="24"/>
          <w:szCs w:val="24"/>
        </w:rPr>
        <w:t xml:space="preserve"> необходимого для развития  творческой личности;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создание необходимой теоретической базы для понимания обучающимися связи музыкального и хо</w:t>
      </w:r>
      <w:r w:rsidR="00A4796D" w:rsidRPr="00D10C40">
        <w:rPr>
          <w:rFonts w:ascii="Times New Roman" w:hAnsi="Times New Roman" w:cs="Times New Roman"/>
          <w:sz w:val="24"/>
          <w:szCs w:val="24"/>
        </w:rPr>
        <w:t>реографического искусства</w:t>
      </w:r>
      <w:r w:rsidRPr="00D10C40">
        <w:rPr>
          <w:rFonts w:ascii="Times New Roman" w:hAnsi="Times New Roman" w:cs="Times New Roman"/>
          <w:sz w:val="24"/>
          <w:szCs w:val="24"/>
        </w:rPr>
        <w:t>;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формирование умения эмоционально-образно воспринимать и характеризовать музыкальные произведения;</w:t>
      </w:r>
    </w:p>
    <w:p w:rsidR="004164F4" w:rsidRPr="00D10C40" w:rsidRDefault="004164F4" w:rsidP="00D10C40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эстетическое воспитание учащихся средствами музыкального и хореографического искусства.</w:t>
      </w:r>
    </w:p>
    <w:p w:rsidR="000A4FB1" w:rsidRPr="00D10C40" w:rsidRDefault="000A4FB1" w:rsidP="00D10C40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D10C40">
        <w:rPr>
          <w:rFonts w:ascii="Times New Roman" w:hAnsi="Times New Roman" w:cs="Times New Roman"/>
          <w:b/>
          <w:i/>
          <w:lang w:val="ru-RU"/>
        </w:rPr>
        <w:t>Обоснование структуры учеб</w:t>
      </w:r>
      <w:r w:rsidR="000640DA" w:rsidRPr="00D10C40">
        <w:rPr>
          <w:rFonts w:ascii="Times New Roman" w:hAnsi="Times New Roman" w:cs="Times New Roman"/>
          <w:b/>
          <w:i/>
          <w:lang w:val="ru-RU"/>
        </w:rPr>
        <w:t xml:space="preserve">ного предмета </w:t>
      </w:r>
    </w:p>
    <w:p w:rsidR="004164F4" w:rsidRPr="00D10C40" w:rsidRDefault="004164F4" w:rsidP="00D10C40">
      <w:pPr>
        <w:pStyle w:val="a0"/>
        <w:spacing w:after="0" w:line="240" w:lineRule="auto"/>
        <w:ind w:firstLine="68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D10C40" w:rsidRDefault="004164F4" w:rsidP="00D10C40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164F4" w:rsidRPr="00D10C40" w:rsidRDefault="004164F4" w:rsidP="00D10C40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164F4" w:rsidRPr="00D10C40" w:rsidRDefault="004164F4" w:rsidP="00D10C40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4164F4" w:rsidRPr="00D10C40" w:rsidRDefault="004164F4" w:rsidP="00D10C40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164F4" w:rsidRPr="00D10C40" w:rsidRDefault="004164F4" w:rsidP="00D10C40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4164F4" w:rsidRPr="00D10C40" w:rsidRDefault="004164F4" w:rsidP="00D10C40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4164F4" w:rsidRPr="00D10C40" w:rsidRDefault="004164F4" w:rsidP="00D10C40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164F4" w:rsidRPr="00D10C40" w:rsidRDefault="004164F4" w:rsidP="00D10C40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D10C40" w:rsidRDefault="00D10C40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D10C40" w:rsidRDefault="00D10C40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Методы обучения</w:t>
      </w:r>
    </w:p>
    <w:p w:rsidR="000A4FB1" w:rsidRPr="00D10C40" w:rsidRDefault="000A4FB1" w:rsidP="00D10C40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Pr="00D10C40" w:rsidRDefault="00913FCF" w:rsidP="00D10C40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lang w:val="ru-RU"/>
        </w:rPr>
        <w:t>метод организации учебной деятельности (словесный, наглядный, практический);</w:t>
      </w:r>
    </w:p>
    <w:p w:rsidR="000A4FB1" w:rsidRPr="00D10C40" w:rsidRDefault="00913FCF" w:rsidP="00D10C40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Pr="00D10C40" w:rsidRDefault="00913FCF" w:rsidP="00D10C40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lang w:val="ru-RU"/>
        </w:rPr>
        <w:t>метод стимулирования и мотивации (формирование интереса ребенка);</w:t>
      </w:r>
    </w:p>
    <w:p w:rsidR="000A4FB1" w:rsidRPr="00D10C40" w:rsidRDefault="00913FCF" w:rsidP="00D10C40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D10C40">
        <w:rPr>
          <w:rFonts w:ascii="Times New Roman" w:hAnsi="Times New Roman" w:cs="Times New Roman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lang w:val="ru-RU"/>
        </w:rPr>
        <w:t>метод активного обучения (</w:t>
      </w:r>
      <w:r w:rsidR="008357B4" w:rsidRPr="00D10C40">
        <w:rPr>
          <w:rFonts w:ascii="Times New Roman" w:hAnsi="Times New Roman" w:cs="Times New Roman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 w:rsidRPr="00D10C40">
        <w:rPr>
          <w:rFonts w:ascii="Times New Roman" w:hAnsi="Times New Roman" w:cs="Times New Roman"/>
          <w:lang w:val="ru-RU"/>
        </w:rPr>
        <w:t>);</w:t>
      </w:r>
    </w:p>
    <w:p w:rsidR="000A4FB1" w:rsidRPr="00D10C40" w:rsidRDefault="00913FCF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D10C40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аналитический (сравнения и обобщения, развитие логического мышления);</w:t>
      </w:r>
    </w:p>
    <w:p w:rsidR="000A4FB1" w:rsidRPr="00D10C40" w:rsidRDefault="00913FCF" w:rsidP="00D10C4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D10C40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эмоциональный (подбор ассоциаций, образов, художественные впечатления).</w:t>
      </w:r>
    </w:p>
    <w:p w:rsidR="000A4FB1" w:rsidRPr="00D10C40" w:rsidRDefault="000A4FB1" w:rsidP="00D10C40">
      <w:pPr>
        <w:pStyle w:val="Body1"/>
        <w:ind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D10C40">
        <w:rPr>
          <w:rFonts w:ascii="Times New Roman" w:hAnsi="Times New Roman" w:cs="Times New Roman"/>
          <w:color w:val="00000A"/>
          <w:lang w:val="ru-RU"/>
        </w:rPr>
        <w:t>Предложенные методы работы в рамках</w:t>
      </w:r>
      <w:r w:rsidR="00484548" w:rsidRPr="00D10C40">
        <w:rPr>
          <w:rFonts w:ascii="Times New Roman" w:hAnsi="Times New Roman" w:cs="Times New Roman"/>
          <w:color w:val="00000A"/>
          <w:lang w:val="ru-RU"/>
        </w:rPr>
        <w:t xml:space="preserve"> предпрофессиональной программы</w:t>
      </w:r>
      <w:r w:rsidRPr="00D10C40">
        <w:rPr>
          <w:rFonts w:ascii="Times New Roman" w:hAnsi="Times New Roman" w:cs="Times New Roman"/>
          <w:color w:val="00000A"/>
          <w:lang w:val="ru-RU"/>
        </w:rPr>
        <w:t xml:space="preserve"> являются наиболее продуктивными  при </w:t>
      </w:r>
      <w:r w:rsidR="008032CB" w:rsidRPr="00D10C40">
        <w:rPr>
          <w:rFonts w:ascii="Times New Roman" w:hAnsi="Times New Roman" w:cs="Times New Roman"/>
          <w:color w:val="00000A"/>
          <w:lang w:val="ru-RU"/>
        </w:rPr>
        <w:t>организации учебного процесса</w:t>
      </w:r>
      <w:r w:rsidRPr="00D10C40">
        <w:rPr>
          <w:rFonts w:ascii="Times New Roman" w:hAnsi="Times New Roman" w:cs="Times New Roman"/>
          <w:color w:val="00000A"/>
          <w:lang w:val="ru-RU"/>
        </w:rPr>
        <w:t xml:space="preserve"> и основаны на проверенных методиках и многолетнем опыте.</w:t>
      </w:r>
    </w:p>
    <w:p w:rsidR="000A4FB1" w:rsidRPr="00D10C40" w:rsidRDefault="000A4FB1" w:rsidP="00D10C40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D10C40">
        <w:rPr>
          <w:rFonts w:ascii="Times New Roman" w:hAnsi="Times New Roman" w:cs="Times New Roman"/>
          <w:b/>
          <w:i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Pr="00D10C40" w:rsidRDefault="000A4FB1" w:rsidP="00D10C40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Pr="00D10C40" w:rsidRDefault="000A4FB1" w:rsidP="00D10C40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0A4FB1" w:rsidRPr="00D10C40" w:rsidRDefault="000A4FB1" w:rsidP="00D10C40">
      <w:pPr>
        <w:pStyle w:val="1c"/>
        <w:spacing w:after="0" w:line="240" w:lineRule="auto"/>
        <w:ind w:left="0" w:firstLine="690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0A4FB1" w:rsidRPr="00D10C40" w:rsidRDefault="000A4FB1" w:rsidP="00D10C40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Помещения </w:t>
      </w:r>
      <w:r w:rsidR="004164F4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для проведения учебных занятий </w:t>
      </w:r>
      <w:r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должны бы</w:t>
      </w:r>
      <w:r w:rsidR="004370CB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ть звукоизолированы</w:t>
      </w:r>
      <w:r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A06A32" w:rsidRPr="00D10C40" w:rsidRDefault="0048454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Успешному о</w:t>
      </w:r>
      <w:r w:rsidR="00A06A32" w:rsidRPr="00D10C40">
        <w:rPr>
          <w:rFonts w:ascii="Times New Roman" w:hAnsi="Times New Roman" w:cs="Times New Roman"/>
          <w:i w:val="0"/>
          <w:sz w:val="24"/>
          <w:lang w:val="ru-RU"/>
        </w:rPr>
        <w:t>своению обучающимися данной программы способствует использование аудио</w:t>
      </w:r>
      <w:r w:rsidR="004164F4" w:rsidRPr="00D10C40">
        <w:rPr>
          <w:rFonts w:ascii="Times New Roman" w:hAnsi="Times New Roman" w:cs="Times New Roman"/>
          <w:i w:val="0"/>
          <w:sz w:val="24"/>
          <w:lang w:val="ru-RU"/>
        </w:rPr>
        <w:t>-</w:t>
      </w:r>
      <w:r w:rsidR="00A06A32" w:rsidRPr="00D10C40">
        <w:rPr>
          <w:rFonts w:ascii="Times New Roman" w:hAnsi="Times New Roman" w:cs="Times New Roman"/>
          <w:i w:val="0"/>
          <w:sz w:val="24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0A4FB1" w:rsidRPr="00D10C40" w:rsidRDefault="000A4FB1" w:rsidP="00D10C40">
      <w:pPr>
        <w:pStyle w:val="Body1"/>
        <w:jc w:val="center"/>
        <w:rPr>
          <w:rFonts w:ascii="Times New Roman" w:hAnsi="Times New Roman" w:cs="Times New Roman"/>
          <w:b/>
          <w:lang w:val="ru-RU"/>
        </w:rPr>
      </w:pPr>
      <w:r w:rsidRPr="00D10C40">
        <w:rPr>
          <w:rFonts w:ascii="Times New Roman" w:hAnsi="Times New Roman" w:cs="Times New Roman"/>
          <w:b/>
        </w:rPr>
        <w:t>II</w:t>
      </w:r>
      <w:r w:rsidRPr="00D10C40">
        <w:rPr>
          <w:rFonts w:ascii="Times New Roman" w:hAnsi="Times New Roman" w:cs="Times New Roman"/>
          <w:b/>
          <w:lang w:val="ru-RU"/>
        </w:rPr>
        <w:t>.</w:t>
      </w:r>
      <w:r w:rsidRPr="00D10C40">
        <w:rPr>
          <w:rFonts w:ascii="Times New Roman" w:hAnsi="Times New Roman" w:cs="Times New Roman"/>
          <w:lang w:val="ru-RU"/>
        </w:rPr>
        <w:t xml:space="preserve"> </w:t>
      </w:r>
      <w:r w:rsidRPr="00D10C40">
        <w:rPr>
          <w:rFonts w:ascii="Times New Roman" w:hAnsi="Times New Roman" w:cs="Times New Roman"/>
          <w:b/>
          <w:lang w:val="ru-RU"/>
        </w:rPr>
        <w:t>Содержание учебного предмета</w:t>
      </w:r>
    </w:p>
    <w:p w:rsidR="000A4FB1" w:rsidRPr="00D10C40" w:rsidRDefault="000A4FB1" w:rsidP="00D10C40">
      <w:pPr>
        <w:pStyle w:val="1b"/>
        <w:widowControl w:val="0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1.</w:t>
      </w:r>
      <w:r w:rsidR="00E37634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Сведения о затратах учебного времени,</w:t>
      </w:r>
      <w:r w:rsidRPr="00D10C40">
        <w:rPr>
          <w:rFonts w:ascii="Times New Roman" w:hAnsi="Times New Roman" w:cs="Times New Roman"/>
          <w:b/>
          <w:sz w:val="24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 w:rsidRPr="00D10C4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A4FB1" w:rsidRPr="00D10C40" w:rsidRDefault="000A4FB1" w:rsidP="00D10C40">
      <w:pPr>
        <w:pStyle w:val="1b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0A4FB1" w:rsidRPr="00D10C40" w:rsidRDefault="00553717" w:rsidP="00D10C40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Нормативный срок обучения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5 лет</w:t>
      </w:r>
    </w:p>
    <w:p w:rsidR="00E37634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Срок </w:t>
      </w:r>
      <w:r w:rsidR="00E37634" w:rsidRPr="00D10C40">
        <w:rPr>
          <w:rFonts w:ascii="Times New Roman" w:hAnsi="Times New Roman" w:cs="Times New Roman"/>
          <w:i w:val="0"/>
          <w:sz w:val="24"/>
          <w:lang w:val="ru-RU"/>
        </w:rPr>
        <w:t>реализации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– 1 год</w:t>
      </w:r>
    </w:p>
    <w:p w:rsidR="000A4FB1" w:rsidRPr="00D10C40" w:rsidRDefault="00E37634" w:rsidP="00D10C40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 xml:space="preserve">                         Таблица 3</w:t>
      </w:r>
    </w:p>
    <w:tbl>
      <w:tblPr>
        <w:tblW w:w="0" w:type="auto"/>
        <w:jc w:val="center"/>
        <w:tblLayout w:type="fixed"/>
        <w:tblLook w:val="0000"/>
      </w:tblPr>
      <w:tblGrid>
        <w:gridCol w:w="6139"/>
        <w:gridCol w:w="3415"/>
      </w:tblGrid>
      <w:tr w:rsidR="000A4FB1" w:rsidRPr="00D10C40" w:rsidTr="00D10C40">
        <w:trPr>
          <w:trHeight w:val="563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 по годам обучения</w:t>
            </w:r>
          </w:p>
        </w:tc>
      </w:tr>
      <w:tr w:rsidR="000A4FB1" w:rsidRPr="00D10C40" w:rsidTr="00D10C40">
        <w:trPr>
          <w:trHeight w:val="429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1</w:t>
            </w:r>
          </w:p>
        </w:tc>
      </w:tr>
      <w:tr w:rsidR="000A4FB1" w:rsidRPr="00D10C40" w:rsidTr="00D10C40">
        <w:trPr>
          <w:trHeight w:val="239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D10C40" w:rsidTr="00D10C40">
        <w:trPr>
          <w:trHeight w:val="371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1,5</w:t>
            </w:r>
          </w:p>
        </w:tc>
      </w:tr>
      <w:tr w:rsidR="000A4FB1" w:rsidRPr="00D10C40" w:rsidTr="00D10C40">
        <w:trPr>
          <w:trHeight w:val="559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</w:p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  годам)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49,5</w:t>
            </w:r>
          </w:p>
        </w:tc>
      </w:tr>
      <w:tr w:rsidR="000A4FB1" w:rsidRPr="00D10C40" w:rsidTr="00D10C40">
        <w:trPr>
          <w:trHeight w:val="585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</w:p>
          <w:p w:rsidR="000A4FB1" w:rsidRPr="00D10C40" w:rsidRDefault="008357B4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самостоятельную работу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8357B4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8357B4" w:rsidRPr="00D10C40" w:rsidTr="00D10C40">
        <w:trPr>
          <w:trHeight w:val="611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8357B4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8357B4" w:rsidRPr="00D10C40" w:rsidRDefault="008357B4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8357B4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82,5</w:t>
            </w:r>
          </w:p>
        </w:tc>
      </w:tr>
      <w:tr w:rsidR="000A4FB1" w:rsidRPr="00D10C40" w:rsidTr="00D10C40">
        <w:trPr>
          <w:trHeight w:val="346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lastRenderedPageBreak/>
              <w:t>Объем времени на консультации (по годам)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</w:tr>
      <w:tr w:rsidR="000A4FB1" w:rsidRPr="00D10C40" w:rsidTr="00D10C40">
        <w:trPr>
          <w:trHeight w:val="265"/>
          <w:jc w:val="center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   консультации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</w:tbl>
    <w:p w:rsidR="008357B4" w:rsidRPr="00D10C40" w:rsidRDefault="008357B4" w:rsidP="00D10C4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0C40">
        <w:rPr>
          <w:rFonts w:ascii="Times New Roman" w:hAnsi="Times New Roman" w:cs="Times New Roman"/>
          <w:sz w:val="24"/>
        </w:rPr>
        <w:t>Нормативный срок обучения</w:t>
      </w:r>
      <w:r w:rsidR="008357B4" w:rsidRPr="00D10C40">
        <w:rPr>
          <w:rFonts w:ascii="Times New Roman" w:hAnsi="Times New Roman" w:cs="Times New Roman"/>
          <w:sz w:val="24"/>
          <w:lang w:val="ru-RU"/>
        </w:rPr>
        <w:t xml:space="preserve"> </w:t>
      </w:r>
      <w:r w:rsidRPr="00D10C40">
        <w:rPr>
          <w:rFonts w:ascii="Times New Roman" w:hAnsi="Times New Roman" w:cs="Times New Roman"/>
          <w:sz w:val="24"/>
        </w:rPr>
        <w:t>-</w:t>
      </w:r>
      <w:r w:rsidR="008357B4" w:rsidRPr="00D10C40">
        <w:rPr>
          <w:rFonts w:ascii="Times New Roman" w:hAnsi="Times New Roman" w:cs="Times New Roman"/>
          <w:sz w:val="24"/>
          <w:lang w:val="ru-RU"/>
        </w:rPr>
        <w:t xml:space="preserve"> </w:t>
      </w:r>
      <w:r w:rsidRPr="00D10C40">
        <w:rPr>
          <w:rFonts w:ascii="Times New Roman" w:hAnsi="Times New Roman" w:cs="Times New Roman"/>
          <w:sz w:val="24"/>
          <w:lang w:val="ru-RU"/>
        </w:rPr>
        <w:t>8</w:t>
      </w:r>
      <w:r w:rsidRPr="00D10C40">
        <w:rPr>
          <w:rFonts w:ascii="Times New Roman" w:hAnsi="Times New Roman" w:cs="Times New Roman"/>
          <w:sz w:val="24"/>
        </w:rPr>
        <w:t xml:space="preserve"> лет</w:t>
      </w: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Срок обучения по программе – 4 года</w:t>
      </w:r>
    </w:p>
    <w:p w:rsidR="00E37634" w:rsidRPr="00D10C40" w:rsidRDefault="00913FCF" w:rsidP="00D10C40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 xml:space="preserve">                         Таблица 4</w:t>
      </w:r>
    </w:p>
    <w:tbl>
      <w:tblPr>
        <w:tblW w:w="9606" w:type="dxa"/>
        <w:jc w:val="center"/>
        <w:tblLayout w:type="fixed"/>
        <w:tblLook w:val="0000"/>
      </w:tblPr>
      <w:tblGrid>
        <w:gridCol w:w="5882"/>
        <w:gridCol w:w="850"/>
        <w:gridCol w:w="993"/>
        <w:gridCol w:w="850"/>
        <w:gridCol w:w="1031"/>
      </w:tblGrid>
      <w:tr w:rsidR="000A4FB1" w:rsidRPr="00D10C40" w:rsidTr="00D10C40">
        <w:trPr>
          <w:trHeight w:val="620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 по годам обучения</w:t>
            </w:r>
          </w:p>
        </w:tc>
      </w:tr>
      <w:tr w:rsidR="000A4FB1" w:rsidRPr="00D10C40" w:rsidTr="00D10C40">
        <w:trPr>
          <w:trHeight w:val="383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4</w:t>
            </w:r>
          </w:p>
        </w:tc>
      </w:tr>
      <w:tr w:rsidR="000A4FB1" w:rsidRPr="00D10C40" w:rsidTr="00D10C40">
        <w:trPr>
          <w:trHeight w:val="412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D10C40" w:rsidTr="00D10C40">
        <w:trPr>
          <w:trHeight w:val="418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  <w:tr w:rsidR="000A4FB1" w:rsidRPr="00D10C40" w:rsidTr="00D10C40">
        <w:trPr>
          <w:trHeight w:val="551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  <w:r w:rsidR="008357B4"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  годам)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D10C40" w:rsidTr="00D10C40">
        <w:trPr>
          <w:trHeight w:val="417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8357B4" w:rsidRPr="00D10C40" w:rsidTr="00D10C40">
        <w:trPr>
          <w:trHeight w:val="551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6A76DC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6A76DC" w:rsidRPr="00D10C40" w:rsidTr="00D10C40">
        <w:trPr>
          <w:trHeight w:val="417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D10C40" w:rsidRDefault="006A76DC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  на самостоятельную работу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6A76DC" w:rsidRPr="00D10C40" w:rsidTr="00D10C40">
        <w:trPr>
          <w:trHeight w:val="551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D10C40" w:rsidRDefault="006A76DC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6A76DC" w:rsidRPr="00D10C40" w:rsidRDefault="006A76DC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D10C40" w:rsidRDefault="006A76DC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D10C40" w:rsidTr="00D10C40">
        <w:trPr>
          <w:trHeight w:val="701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Объем времени на консультации </w:t>
            </w:r>
          </w:p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(по годам)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0A4FB1" w:rsidRPr="00D10C40" w:rsidTr="00D10C40">
        <w:trPr>
          <w:trHeight w:val="427"/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   консультации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      </w:t>
            </w:r>
          </w:p>
          <w:p w:rsidR="000A4FB1" w:rsidRPr="00D10C40" w:rsidRDefault="000A4FB1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 xml:space="preserve">8                        </w:t>
            </w:r>
          </w:p>
        </w:tc>
      </w:tr>
    </w:tbl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10C40">
        <w:rPr>
          <w:rFonts w:ascii="Times New Roman" w:hAnsi="Times New Roman" w:cs="Times New Roman"/>
          <w:sz w:val="24"/>
        </w:rPr>
        <w:t xml:space="preserve">            </w:t>
      </w: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73" w:rsidRDefault="00905B73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548" w:rsidRPr="00D10C40" w:rsidRDefault="00484548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40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</w:p>
    <w:p w:rsidR="00484548" w:rsidRPr="00D10C40" w:rsidRDefault="00484548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C40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Нормативный </w:t>
      </w:r>
      <w:r w:rsidR="00FB3D59" w:rsidRPr="00D10C40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Pr="00D10C40">
        <w:rPr>
          <w:rFonts w:ascii="Times New Roman" w:hAnsi="Times New Roman" w:cs="Times New Roman"/>
          <w:b/>
          <w:i/>
          <w:sz w:val="24"/>
          <w:szCs w:val="24"/>
        </w:rPr>
        <w:t xml:space="preserve"> обучения 5 лет</w:t>
      </w:r>
    </w:p>
    <w:p w:rsidR="00484548" w:rsidRPr="00D10C40" w:rsidRDefault="00484548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0C40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1"/>
        <w:gridCol w:w="1701"/>
        <w:gridCol w:w="1843"/>
        <w:gridCol w:w="2308"/>
        <w:gridCol w:w="1616"/>
      </w:tblGrid>
      <w:tr w:rsidR="00484548" w:rsidRPr="006F5F17" w:rsidTr="00905B73">
        <w:trPr>
          <w:trHeight w:val="285"/>
          <w:jc w:val="center"/>
        </w:trPr>
        <w:tc>
          <w:tcPr>
            <w:tcW w:w="282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767" w:type="dxa"/>
            <w:gridSpan w:val="3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10C40" w:rsidTr="00905B73">
        <w:trPr>
          <w:cantSplit/>
          <w:trHeight w:val="852"/>
          <w:jc w:val="center"/>
        </w:trPr>
        <w:tc>
          <w:tcPr>
            <w:tcW w:w="282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4548" w:rsidRPr="00D10C40" w:rsidRDefault="00D10C40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905B73">
              <w:rPr>
                <w:rFonts w:ascii="Times New Roman" w:hAnsi="Times New Roman" w:cs="Times New Roman"/>
                <w:sz w:val="24"/>
                <w:szCs w:val="24"/>
              </w:rPr>
              <w:t>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4548"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учебная</w:t>
            </w: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905B73">
              <w:rPr>
                <w:rFonts w:ascii="Times New Roman" w:hAnsi="Times New Roman" w:cs="Times New Roman"/>
                <w:sz w:val="24"/>
                <w:szCs w:val="24"/>
              </w:rPr>
              <w:t>оятельная</w:t>
            </w: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D10C40">
              <w:rPr>
                <w:rStyle w:val="28"/>
                <w:rFonts w:eastAsia="OpenSymbol"/>
                <w:sz w:val="24"/>
              </w:rPr>
              <w:t>1.</w:t>
            </w:r>
            <w:r w:rsidRPr="00D10C40">
              <w:rPr>
                <w:b w:val="0"/>
                <w:sz w:val="24"/>
              </w:rPr>
              <w:t xml:space="preserve">  Характер и содер</w:t>
            </w:r>
            <w:r w:rsidR="00FB3D59" w:rsidRPr="00D10C40">
              <w:rPr>
                <w:b w:val="0"/>
                <w:sz w:val="24"/>
              </w:rPr>
              <w:t>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8"/>
                <w:rFonts w:eastAsia="OpenSymbol"/>
                <w:sz w:val="24"/>
              </w:rPr>
              <w:t xml:space="preserve"> 2. 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sz w:val="24"/>
              </w:rPr>
              <w:t xml:space="preserve"> 3.</w:t>
            </w:r>
            <w:r w:rsidRPr="00D10C40">
              <w:rPr>
                <w:b w:val="0"/>
                <w:sz w:val="24"/>
              </w:rPr>
              <w:t xml:space="preserve">  </w:t>
            </w:r>
            <w:r w:rsidR="00FB3D59" w:rsidRPr="00D10C40">
              <w:rPr>
                <w:b w:val="0"/>
                <w:sz w:val="24"/>
              </w:rPr>
              <w:t>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 xml:space="preserve">Тема 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4.</w:t>
            </w:r>
            <w:r w:rsidRPr="00D10C40">
              <w:rPr>
                <w:b w:val="0"/>
                <w:sz w:val="24"/>
              </w:rPr>
              <w:t xml:space="preserve">  </w:t>
            </w:r>
            <w:r w:rsidR="00FB3D59" w:rsidRPr="00D10C40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4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sz w:val="24"/>
              </w:rPr>
              <w:t xml:space="preserve"> 5.</w:t>
            </w:r>
            <w:r w:rsidRPr="00D10C40">
              <w:rPr>
                <w:b w:val="0"/>
                <w:sz w:val="24"/>
              </w:rPr>
              <w:t xml:space="preserve">  Ритм и метр - понятия, определяющие орг</w:t>
            </w:r>
            <w:r w:rsidR="00FB3D59" w:rsidRPr="00D10C40">
              <w:rPr>
                <w:b w:val="0"/>
                <w:sz w:val="24"/>
              </w:rPr>
              <w:t>анизованность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sz w:val="24"/>
              </w:rPr>
              <w:t xml:space="preserve"> 6. Средства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548" w:rsidRPr="00D10C4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548" w:rsidRPr="00D10C4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="00FB3D59" w:rsidRPr="00D10C40">
              <w:rPr>
                <w:rStyle w:val="26"/>
                <w:sz w:val="24"/>
              </w:rPr>
              <w:t xml:space="preserve"> 7.  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6"/>
                <w:sz w:val="24"/>
              </w:rPr>
              <w:t xml:space="preserve"> 8.  М</w:t>
            </w:r>
            <w:r w:rsidRPr="00D10C40">
              <w:rPr>
                <w:b w:val="0"/>
                <w:sz w:val="24"/>
              </w:rPr>
              <w:t>узыкальные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5"/>
                <w:sz w:val="24"/>
              </w:rPr>
              <w:t xml:space="preserve"> 9.</w:t>
            </w:r>
            <w:r w:rsidRPr="00D10C40">
              <w:rPr>
                <w:b w:val="0"/>
                <w:sz w:val="24"/>
              </w:rPr>
              <w:t xml:space="preserve">  </w:t>
            </w:r>
            <w:r w:rsidR="00FB3D59" w:rsidRPr="00D10C40">
              <w:rPr>
                <w:b w:val="0"/>
                <w:sz w:val="24"/>
              </w:rPr>
              <w:t>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4548"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5"/>
                <w:sz w:val="24"/>
              </w:rPr>
              <w:t xml:space="preserve"> 10.</w:t>
            </w:r>
            <w:r w:rsidR="00FB3D59" w:rsidRPr="00D10C40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FB3D59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08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15E6D" w:rsidRPr="00D10C40" w:rsidRDefault="00415E6D" w:rsidP="00905B7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484548" w:rsidRPr="00D10C40" w:rsidRDefault="00484548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C40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Нормативный </w:t>
      </w:r>
      <w:r w:rsidR="00FB3D59" w:rsidRPr="00D10C40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Pr="00D10C40">
        <w:rPr>
          <w:rFonts w:ascii="Times New Roman" w:hAnsi="Times New Roman" w:cs="Times New Roman"/>
          <w:b/>
          <w:i/>
          <w:sz w:val="24"/>
          <w:szCs w:val="24"/>
        </w:rPr>
        <w:t xml:space="preserve"> обучения 8 лет</w:t>
      </w:r>
    </w:p>
    <w:p w:rsidR="00484548" w:rsidRPr="00D10C40" w:rsidRDefault="00484548" w:rsidP="00D10C4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0C40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1"/>
        <w:gridCol w:w="1701"/>
        <w:gridCol w:w="1843"/>
        <w:gridCol w:w="2282"/>
        <w:gridCol w:w="1642"/>
      </w:tblGrid>
      <w:tr w:rsidR="00484548" w:rsidRPr="006F5F17" w:rsidTr="00905B73">
        <w:trPr>
          <w:trHeight w:val="285"/>
          <w:jc w:val="center"/>
        </w:trPr>
        <w:tc>
          <w:tcPr>
            <w:tcW w:w="282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767" w:type="dxa"/>
            <w:gridSpan w:val="3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10C40" w:rsidTr="00905B73">
        <w:trPr>
          <w:cantSplit/>
          <w:trHeight w:val="994"/>
          <w:jc w:val="center"/>
        </w:trPr>
        <w:tc>
          <w:tcPr>
            <w:tcW w:w="282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FB3D59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Тема 1. Основные черты музыки</w:t>
            </w:r>
            <w:r w:rsidR="00484548"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</w:t>
            </w:r>
            <w:r w:rsidR="00484548" w:rsidRPr="00D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lastRenderedPageBreak/>
              <w:t xml:space="preserve">Тема 2. </w:t>
            </w:r>
            <w:r w:rsidR="00FB3D59" w:rsidRPr="00D10C40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sz w:val="24"/>
              </w:rPr>
              <w:t xml:space="preserve"> 3.</w:t>
            </w:r>
            <w:r w:rsidRPr="00D10C40">
              <w:rPr>
                <w:b w:val="0"/>
                <w:sz w:val="24"/>
              </w:rPr>
              <w:t xml:space="preserve"> Музыкальная и нотная</w:t>
            </w:r>
            <w:r w:rsidR="00FB3D59" w:rsidRPr="00D10C40">
              <w:rPr>
                <w:b w:val="0"/>
                <w:sz w:val="24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sz w:val="24"/>
              </w:rPr>
              <w:t xml:space="preserve"> 4.</w:t>
            </w:r>
            <w:r w:rsidRPr="00D10C40">
              <w:rPr>
                <w:b w:val="0"/>
                <w:sz w:val="24"/>
              </w:rPr>
              <w:t xml:space="preserve"> </w:t>
            </w:r>
            <w:r w:rsidR="00FB3D59" w:rsidRPr="00D10C40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10C40">
              <w:rPr>
                <w:rStyle w:val="27"/>
                <w:b w:val="0"/>
                <w:sz w:val="24"/>
                <w:szCs w:val="24"/>
              </w:rPr>
              <w:t xml:space="preserve"> 5.</w:t>
            </w: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D10C40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FB3D59"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Pr="00D10C40" w:rsidRDefault="00B0069B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  <w:p w:rsidR="00484548" w:rsidRPr="00D10C40" w:rsidRDefault="00484548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B0069B" w:rsidRPr="00D10C40" w:rsidRDefault="00B0069B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shd w:val="clear" w:color="auto" w:fill="auto"/>
          </w:tcPr>
          <w:p w:rsidR="00B0069B" w:rsidRPr="00D10C40" w:rsidRDefault="00B0069B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Pr="00D10C40" w:rsidRDefault="00B0069B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Тема 6. Средс</w:t>
            </w:r>
            <w:r w:rsidR="00FB3D59" w:rsidRPr="00D10C40">
              <w:rPr>
                <w:rFonts w:ascii="Times New Roman" w:hAnsi="Times New Roman" w:cs="Times New Roman"/>
                <w:i w:val="0"/>
                <w:sz w:val="24"/>
              </w:rPr>
              <w:t>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7. Музыкальные построения, цезура, м</w:t>
            </w:r>
            <w:r w:rsidR="00FB3D59"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834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5"/>
                <w:sz w:val="24"/>
              </w:rPr>
              <w:t xml:space="preserve"> 8.</w:t>
            </w:r>
            <w:r w:rsidR="00FB3D59" w:rsidRPr="00D10C40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821" w:type="dxa"/>
            <w:shd w:val="clear" w:color="auto" w:fill="auto"/>
          </w:tcPr>
          <w:p w:rsidR="00484548" w:rsidRPr="00D10C40" w:rsidRDefault="00FB3D59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E6D" w:rsidRPr="00D10C40" w:rsidRDefault="00415E6D" w:rsidP="00D10C40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415E6D" w:rsidRPr="00D10C40" w:rsidRDefault="00415E6D" w:rsidP="00D10C40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484548" w:rsidRPr="00D10C40" w:rsidRDefault="0048454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10C40">
        <w:rPr>
          <w:rFonts w:ascii="Times New Roman" w:hAnsi="Times New Roman" w:cs="Times New Roman"/>
          <w:b/>
          <w:sz w:val="24"/>
          <w:u w:val="single"/>
        </w:rPr>
        <w:t>2 класс</w:t>
      </w:r>
    </w:p>
    <w:tbl>
      <w:tblPr>
        <w:tblW w:w="10496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5"/>
        <w:gridCol w:w="1701"/>
        <w:gridCol w:w="1843"/>
        <w:gridCol w:w="2268"/>
        <w:gridCol w:w="1759"/>
      </w:tblGrid>
      <w:tr w:rsidR="00484548" w:rsidRPr="006F5F17" w:rsidTr="00905B73">
        <w:trPr>
          <w:trHeight w:val="285"/>
          <w:jc w:val="center"/>
        </w:trPr>
        <w:tc>
          <w:tcPr>
            <w:tcW w:w="2925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870" w:type="dxa"/>
            <w:gridSpan w:val="3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10C40" w:rsidTr="00905B73">
        <w:trPr>
          <w:cantSplit/>
          <w:trHeight w:val="1996"/>
          <w:jc w:val="center"/>
        </w:trPr>
        <w:tc>
          <w:tcPr>
            <w:tcW w:w="2925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a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40">
              <w:rPr>
                <w:rStyle w:val="61"/>
                <w:b w:val="0"/>
                <w:sz w:val="24"/>
                <w:szCs w:val="24"/>
              </w:rPr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Pr="00D10C40" w:rsidRDefault="00B0069B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D10C40">
              <w:rPr>
                <w:rStyle w:val="28"/>
                <w:rFonts w:eastAsia="OpenSymbol"/>
                <w:sz w:val="24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3.</w:t>
            </w:r>
            <w:r w:rsidR="00C53F59" w:rsidRPr="00D10C40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10C40">
              <w:rPr>
                <w:rStyle w:val="27"/>
                <w:sz w:val="24"/>
                <w:szCs w:val="24"/>
              </w:rPr>
              <w:t xml:space="preserve"> </w:t>
            </w:r>
            <w:r w:rsidRPr="00D10C40">
              <w:rPr>
                <w:rStyle w:val="27"/>
                <w:b w:val="0"/>
                <w:sz w:val="24"/>
                <w:szCs w:val="24"/>
              </w:rPr>
              <w:t>4.</w:t>
            </w: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59" w:rsidRPr="00D10C40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10C40">
              <w:rPr>
                <w:rStyle w:val="27"/>
                <w:sz w:val="24"/>
                <w:szCs w:val="24"/>
              </w:rPr>
              <w:t xml:space="preserve"> </w:t>
            </w:r>
            <w:r w:rsidRPr="00D10C40">
              <w:rPr>
                <w:rStyle w:val="27"/>
                <w:b w:val="0"/>
                <w:sz w:val="24"/>
                <w:szCs w:val="24"/>
              </w:rPr>
              <w:t>5.</w:t>
            </w: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D10C40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C53F59"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Тема 6. Средс</w:t>
            </w:r>
            <w:r w:rsidR="00C53F59" w:rsidRPr="00D10C40">
              <w:rPr>
                <w:rFonts w:ascii="Times New Roman" w:hAnsi="Times New Roman" w:cs="Times New Roman"/>
                <w:i w:val="0"/>
                <w:sz w:val="24"/>
              </w:rPr>
              <w:t>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B0069B" w:rsidRPr="00D10C40" w:rsidRDefault="00B0069B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lastRenderedPageBreak/>
              <w:t>Тема</w:t>
            </w:r>
            <w:r w:rsidRPr="00D10C40">
              <w:rPr>
                <w:rStyle w:val="25"/>
                <w:b/>
                <w:sz w:val="24"/>
              </w:rPr>
              <w:t xml:space="preserve"> </w:t>
            </w:r>
            <w:r w:rsidRPr="00D10C40">
              <w:rPr>
                <w:rStyle w:val="25"/>
                <w:sz w:val="24"/>
              </w:rPr>
              <w:t>7.</w:t>
            </w:r>
            <w:r w:rsidRPr="00D10C40">
              <w:rPr>
                <w:b w:val="0"/>
                <w:sz w:val="24"/>
              </w:rPr>
              <w:t xml:space="preserve"> 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6"/>
                <w:sz w:val="24"/>
              </w:rPr>
              <w:t xml:space="preserve"> 8.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6"/>
                <w:b/>
                <w:sz w:val="24"/>
              </w:rPr>
              <w:t xml:space="preserve"> </w:t>
            </w:r>
            <w:r w:rsidRPr="00D10C40">
              <w:rPr>
                <w:rStyle w:val="26"/>
                <w:sz w:val="24"/>
              </w:rPr>
              <w:t>9.</w:t>
            </w:r>
            <w:r w:rsidRPr="00D10C40">
              <w:rPr>
                <w:rStyle w:val="26"/>
                <w:b/>
                <w:sz w:val="24"/>
              </w:rPr>
              <w:t xml:space="preserve"> </w:t>
            </w:r>
            <w:r w:rsidRPr="00D10C40">
              <w:rPr>
                <w:b w:val="0"/>
                <w:sz w:val="24"/>
              </w:rPr>
              <w:t>Музыкальны</w:t>
            </w:r>
            <w:r w:rsidR="00C53F59" w:rsidRPr="00D10C40">
              <w:rPr>
                <w:b w:val="0"/>
                <w:sz w:val="24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C53F59" w:rsidRPr="00D10C40" w:rsidRDefault="00C53F59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5"/>
                <w:b/>
                <w:sz w:val="24"/>
              </w:rPr>
              <w:t xml:space="preserve"> </w:t>
            </w:r>
            <w:r w:rsidRPr="00D10C40">
              <w:rPr>
                <w:rStyle w:val="25"/>
                <w:sz w:val="24"/>
              </w:rPr>
              <w:t>10.</w:t>
            </w:r>
            <w:r w:rsidR="00C53F59" w:rsidRPr="00D10C40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  <w:jc w:val="center"/>
        </w:trPr>
        <w:tc>
          <w:tcPr>
            <w:tcW w:w="2925" w:type="dxa"/>
            <w:shd w:val="clear" w:color="auto" w:fill="auto"/>
          </w:tcPr>
          <w:p w:rsidR="00484548" w:rsidRPr="00D10C40" w:rsidRDefault="00C53F59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E6D" w:rsidRPr="00D10C40" w:rsidRDefault="00415E6D" w:rsidP="00905B7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484548" w:rsidRPr="00D10C40" w:rsidRDefault="0048454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10C40">
        <w:rPr>
          <w:rFonts w:ascii="Times New Roman" w:hAnsi="Times New Roman" w:cs="Times New Roman"/>
          <w:b/>
          <w:sz w:val="24"/>
          <w:u w:val="single"/>
        </w:rPr>
        <w:t>3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843"/>
        <w:gridCol w:w="2268"/>
        <w:gridCol w:w="1701"/>
      </w:tblGrid>
      <w:tr w:rsidR="00484548" w:rsidRPr="006F5F17" w:rsidTr="00905B73">
        <w:trPr>
          <w:trHeight w:val="285"/>
        </w:trPr>
        <w:tc>
          <w:tcPr>
            <w:tcW w:w="2978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10C40" w:rsidTr="00905B73">
        <w:trPr>
          <w:cantSplit/>
          <w:trHeight w:val="1022"/>
        </w:trPr>
        <w:tc>
          <w:tcPr>
            <w:tcW w:w="2978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Тема 1. Характер и соде</w:t>
            </w:r>
            <w:r w:rsidR="00B0069B" w:rsidRPr="00D10C40">
              <w:rPr>
                <w:rFonts w:ascii="Times New Roman" w:hAnsi="Times New Roman" w:cs="Times New Roman"/>
                <w:sz w:val="24"/>
                <w:szCs w:val="24"/>
              </w:rPr>
              <w:t>ржание музыкальных произведений</w:t>
            </w: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 xml:space="preserve">Тема 2. </w:t>
            </w:r>
            <w:r w:rsidRPr="00D10C40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3.</w:t>
            </w:r>
            <w:r w:rsidRPr="00D10C40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4.</w:t>
            </w:r>
            <w:r w:rsidRPr="00D10C40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10C40">
              <w:rPr>
                <w:rStyle w:val="27"/>
                <w:sz w:val="24"/>
                <w:szCs w:val="24"/>
              </w:rPr>
              <w:t xml:space="preserve"> </w:t>
            </w:r>
            <w:r w:rsidRPr="00D10C40">
              <w:rPr>
                <w:rStyle w:val="27"/>
                <w:b w:val="0"/>
                <w:sz w:val="24"/>
                <w:szCs w:val="24"/>
              </w:rPr>
              <w:t>5.</w:t>
            </w: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</w:t>
            </w:r>
            <w:r w:rsidR="00553717" w:rsidRPr="00D10C40">
              <w:rPr>
                <w:rFonts w:ascii="Times New Roman" w:hAnsi="Times New Roman" w:cs="Times New Roman"/>
                <w:sz w:val="24"/>
                <w:szCs w:val="24"/>
              </w:rPr>
              <w:t>я, определяющие организацию</w:t>
            </w: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A02949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</w:rPr>
              <w:t>Тема 6. Средства музыкальной</w:t>
            </w: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="00484548" w:rsidRPr="00D10C40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 7. 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5"/>
                <w:b/>
                <w:sz w:val="24"/>
              </w:rPr>
              <w:t xml:space="preserve"> </w:t>
            </w:r>
            <w:r w:rsidRPr="00D10C40">
              <w:rPr>
                <w:rStyle w:val="25"/>
                <w:sz w:val="24"/>
              </w:rPr>
              <w:t>8.</w:t>
            </w:r>
            <w:r w:rsidRPr="00D10C40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10C40" w:rsidTr="00905B73">
        <w:trPr>
          <w:trHeight w:val="77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highlight w:val="yellow"/>
              </w:rPr>
            </w:pPr>
            <w:r w:rsidRPr="00D10C40">
              <w:rPr>
                <w:b w:val="0"/>
                <w:sz w:val="24"/>
              </w:rPr>
              <w:t>Тема 9.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5E6D" w:rsidRPr="00D10C40" w:rsidRDefault="00415E6D" w:rsidP="00905B7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F6908" w:rsidRDefault="006F690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484548" w:rsidRPr="00D10C40" w:rsidRDefault="00484548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10C40">
        <w:rPr>
          <w:rFonts w:ascii="Times New Roman" w:hAnsi="Times New Roman" w:cs="Times New Roman"/>
          <w:b/>
          <w:sz w:val="24"/>
          <w:u w:val="single"/>
        </w:rPr>
        <w:lastRenderedPageBreak/>
        <w:t>4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843"/>
        <w:gridCol w:w="2268"/>
        <w:gridCol w:w="1701"/>
      </w:tblGrid>
      <w:tr w:rsidR="00484548" w:rsidRPr="006F5F17" w:rsidTr="00905B73">
        <w:trPr>
          <w:trHeight w:val="285"/>
        </w:trPr>
        <w:tc>
          <w:tcPr>
            <w:tcW w:w="2978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10C40" w:rsidTr="006F6908">
        <w:trPr>
          <w:cantSplit/>
          <w:trHeight w:val="878"/>
        </w:trPr>
        <w:tc>
          <w:tcPr>
            <w:tcW w:w="2978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B0069B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 1. Музыкальные жанры</w:t>
            </w:r>
            <w:r w:rsidR="00484548" w:rsidRPr="00D10C40"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eastAsia="OpenSymbol"/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D10C40">
              <w:rPr>
                <w:rStyle w:val="28"/>
                <w:rFonts w:eastAsia="OpenSymbol"/>
                <w:sz w:val="24"/>
              </w:rPr>
              <w:t>2. Марши в оперной и балетной музыке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3.</w:t>
            </w:r>
            <w:r w:rsidRPr="00D10C40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4.</w:t>
            </w:r>
            <w:r w:rsidRPr="00D10C40">
              <w:rPr>
                <w:b w:val="0"/>
                <w:sz w:val="24"/>
              </w:rPr>
              <w:t xml:space="preserve"> Ритм и метр - поняти</w:t>
            </w:r>
            <w:r w:rsidR="00553717" w:rsidRPr="00D10C40">
              <w:rPr>
                <w:b w:val="0"/>
                <w:sz w:val="24"/>
              </w:rPr>
              <w:t>я, определяющие организацию</w:t>
            </w:r>
            <w:r w:rsidRPr="00D10C40">
              <w:rPr>
                <w:b w:val="0"/>
                <w:sz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7"/>
                <w:b/>
                <w:sz w:val="24"/>
              </w:rPr>
              <w:t xml:space="preserve"> </w:t>
            </w:r>
            <w:r w:rsidRPr="00D10C40">
              <w:rPr>
                <w:rStyle w:val="27"/>
                <w:sz w:val="24"/>
              </w:rPr>
              <w:t>5. Средства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6"/>
                <w:b/>
                <w:sz w:val="24"/>
              </w:rPr>
              <w:t xml:space="preserve"> </w:t>
            </w:r>
            <w:r w:rsidRPr="00D10C40">
              <w:rPr>
                <w:rStyle w:val="26"/>
                <w:sz w:val="24"/>
              </w:rPr>
              <w:t>6. 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10C40">
              <w:rPr>
                <w:b w:val="0"/>
                <w:sz w:val="24"/>
              </w:rPr>
              <w:t>Тема</w:t>
            </w:r>
            <w:r w:rsidRPr="00D10C40">
              <w:rPr>
                <w:rStyle w:val="26"/>
                <w:b/>
                <w:sz w:val="24"/>
              </w:rPr>
              <w:t xml:space="preserve"> 7.</w:t>
            </w:r>
            <w:r w:rsidR="00B0069B" w:rsidRPr="00D10C40">
              <w:rPr>
                <w:b w:val="0"/>
                <w:sz w:val="24"/>
              </w:rPr>
              <w:t xml:space="preserve">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D10C40" w:rsidTr="00905B73">
        <w:trPr>
          <w:trHeight w:val="195"/>
        </w:trPr>
        <w:tc>
          <w:tcPr>
            <w:tcW w:w="2978" w:type="dxa"/>
            <w:shd w:val="clear" w:color="auto" w:fill="auto"/>
          </w:tcPr>
          <w:p w:rsidR="00484548" w:rsidRPr="00D10C40" w:rsidRDefault="00484548" w:rsidP="00D10C4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зарубежной </w:t>
            </w:r>
            <w:r w:rsidRPr="00D10C4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балетной  музыке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D10C40" w:rsidRDefault="00484548" w:rsidP="00D10C4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476F" w:rsidRPr="00D10C40" w:rsidRDefault="00E4476F" w:rsidP="00D10C40">
      <w:pPr>
        <w:pStyle w:val="1c"/>
        <w:spacing w:after="0" w:line="240" w:lineRule="auto"/>
        <w:ind w:left="0"/>
        <w:rPr>
          <w:rFonts w:ascii="Times New Roman" w:hAnsi="Times New Roman" w:cs="Times New Roman"/>
          <w:b/>
          <w:sz w:val="24"/>
          <w:lang w:val="ru-RU"/>
        </w:rPr>
      </w:pPr>
    </w:p>
    <w:p w:rsidR="000A4FB1" w:rsidRPr="00D10C40" w:rsidRDefault="00484548" w:rsidP="00D10C40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3.</w:t>
      </w:r>
      <w:r w:rsidR="00B0069B" w:rsidRPr="00D10C4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6A76DC" w:rsidRPr="00D10C40">
        <w:rPr>
          <w:rFonts w:ascii="Times New Roman" w:hAnsi="Times New Roman" w:cs="Times New Roman"/>
          <w:b/>
          <w:sz w:val="24"/>
          <w:lang w:val="ru-RU"/>
        </w:rPr>
        <w:t>Годовые требования по классам</w:t>
      </w:r>
    </w:p>
    <w:p w:rsidR="00E37634" w:rsidRPr="00D10C40" w:rsidRDefault="00E3763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Данная программа</w:t>
      </w:r>
      <w:r w:rsidR="0064627F" w:rsidRPr="00D10C40">
        <w:rPr>
          <w:rFonts w:ascii="Times New Roman" w:hAnsi="Times New Roman" w:cs="Times New Roman"/>
          <w:i w:val="0"/>
          <w:sz w:val="24"/>
          <w:lang w:val="ru-RU"/>
        </w:rPr>
        <w:t xml:space="preserve"> носит интегрированный характер, выполняя  главную задачу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 w:rsidRPr="00D10C40">
        <w:rPr>
          <w:rFonts w:ascii="Times New Roman" w:hAnsi="Times New Roman" w:cs="Times New Roman"/>
          <w:i w:val="0"/>
          <w:sz w:val="24"/>
          <w:lang w:val="ru-RU"/>
        </w:rPr>
        <w:t>,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 w:rsidRPr="00D10C40">
        <w:rPr>
          <w:rFonts w:ascii="Times New Roman" w:hAnsi="Times New Roman" w:cs="Times New Roman"/>
          <w:i w:val="0"/>
          <w:sz w:val="24"/>
          <w:lang w:val="ru-RU"/>
        </w:rPr>
        <w:t>предметами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</w:p>
    <w:p w:rsidR="00626C37" w:rsidRPr="00D10C40" w:rsidRDefault="00E3763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Теоретическая часть </w:t>
      </w:r>
      <w:r w:rsidR="00553717" w:rsidRPr="00D10C40">
        <w:rPr>
          <w:rFonts w:ascii="Times New Roman" w:hAnsi="Times New Roman" w:cs="Times New Roman"/>
          <w:i w:val="0"/>
          <w:sz w:val="24"/>
          <w:lang w:val="ru-RU"/>
        </w:rPr>
        <w:t xml:space="preserve">предмета «Слушание музыки и музыкальная грамота»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тесно связана со структурой и темами предмета «Ритмика». </w:t>
      </w:r>
    </w:p>
    <w:p w:rsidR="00626C37" w:rsidRPr="00D10C40" w:rsidRDefault="00626C37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образах.</w:t>
      </w:r>
    </w:p>
    <w:p w:rsidR="00626C37" w:rsidRPr="00D10C40" w:rsidRDefault="00E3763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 w:rsidRPr="00D10C40">
        <w:rPr>
          <w:rFonts w:ascii="Times New Roman" w:hAnsi="Times New Roman" w:cs="Times New Roman"/>
          <w:i w:val="0"/>
          <w:sz w:val="24"/>
          <w:lang w:val="ru-RU"/>
        </w:rPr>
        <w:t xml:space="preserve"> так</w:t>
      </w:r>
      <w:r w:rsidR="00B35AB7" w:rsidRPr="00D10C40">
        <w:rPr>
          <w:rFonts w:ascii="Times New Roman" w:hAnsi="Times New Roman" w:cs="Times New Roman"/>
          <w:i w:val="0"/>
          <w:sz w:val="24"/>
          <w:lang w:val="ru-RU"/>
        </w:rPr>
        <w:t>же с образцами музыкально-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 w:rsidRPr="00D10C40">
        <w:rPr>
          <w:rFonts w:ascii="Times New Roman" w:hAnsi="Times New Roman" w:cs="Times New Roman"/>
          <w:i w:val="0"/>
          <w:sz w:val="24"/>
          <w:lang w:val="ru-RU"/>
        </w:rPr>
        <w:t>внимание метро-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ритмическому воспитанию. С первых занятий особое значение </w:t>
      </w:r>
      <w:r w:rsidR="00626C37" w:rsidRPr="00D10C40">
        <w:rPr>
          <w:rFonts w:ascii="Times New Roman" w:hAnsi="Times New Roman" w:cs="Times New Roman"/>
          <w:i w:val="0"/>
          <w:sz w:val="24"/>
          <w:lang w:val="ru-RU"/>
        </w:rPr>
        <w:t>уделяется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умению </w:t>
      </w:r>
      <w:r w:rsidR="00626C37" w:rsidRPr="00D10C40">
        <w:rPr>
          <w:rFonts w:ascii="Times New Roman" w:hAnsi="Times New Roman" w:cs="Times New Roman"/>
          <w:i w:val="0"/>
          <w:sz w:val="24"/>
          <w:lang w:val="ru-RU"/>
        </w:rPr>
        <w:t xml:space="preserve">осознанно воспринимать ритмические рисунки в простых размерах и запоминать мелодию,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слышать сильную долю, определять кол</w:t>
      </w:r>
      <w:r w:rsidR="00626C37" w:rsidRPr="00D10C40">
        <w:rPr>
          <w:rFonts w:ascii="Times New Roman" w:hAnsi="Times New Roman" w:cs="Times New Roman"/>
          <w:i w:val="0"/>
          <w:sz w:val="24"/>
          <w:lang w:val="ru-RU"/>
        </w:rPr>
        <w:t>ичество долей в такте и т.д.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Приобретение вокально-интонационных навыков,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воспитывающих мелодический слух, </w:t>
      </w:r>
      <w:r w:rsidR="00626C37" w:rsidRPr="00D10C40">
        <w:rPr>
          <w:rFonts w:ascii="Times New Roman" w:hAnsi="Times New Roman" w:cs="Times New Roman"/>
          <w:i w:val="0"/>
          <w:sz w:val="24"/>
          <w:lang w:val="ru-RU"/>
        </w:rPr>
        <w:t>освоение понятий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905B73" w:rsidRDefault="00905B73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2E122E" w:rsidRDefault="002E122E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811909" w:rsidRPr="00D10C40" w:rsidRDefault="00811909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5 лет</w:t>
      </w: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1 класс</w:t>
      </w:r>
    </w:p>
    <w:p w:rsidR="00E37634" w:rsidRPr="00D10C40" w:rsidRDefault="000A4FB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4"/>
        </w:rPr>
      </w:pPr>
      <w:r w:rsidRPr="00D10C40">
        <w:rPr>
          <w:sz w:val="24"/>
        </w:rPr>
        <w:t xml:space="preserve">Тема 1. </w:t>
      </w:r>
      <w:r w:rsidR="00E37634" w:rsidRPr="00D10C40">
        <w:rPr>
          <w:sz w:val="24"/>
        </w:rPr>
        <w:t>Характер и содержание музыкальных произведений</w:t>
      </w:r>
      <w:r w:rsidR="00E37634" w:rsidRPr="00D10C40">
        <w:rPr>
          <w:b w:val="0"/>
          <w:sz w:val="24"/>
        </w:rPr>
        <w:t xml:space="preserve"> </w:t>
      </w:r>
    </w:p>
    <w:p w:rsidR="00E37634" w:rsidRPr="00D10C40" w:rsidRDefault="00E37634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4"/>
        </w:rPr>
      </w:pPr>
      <w:r w:rsidRPr="00D10C40">
        <w:rPr>
          <w:b w:val="0"/>
          <w:sz w:val="24"/>
        </w:rPr>
        <w:t>Основные музыкальные жанры:</w:t>
      </w:r>
    </w:p>
    <w:p w:rsidR="00E37634" w:rsidRPr="00D10C40" w:rsidRDefault="00E37634" w:rsidP="00D10C40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инструментальный,</w:t>
      </w:r>
      <w:r w:rsidR="00626C37" w:rsidRPr="00D10C40">
        <w:rPr>
          <w:b w:val="0"/>
          <w:sz w:val="24"/>
        </w:rPr>
        <w:t xml:space="preserve"> в том числе - оркестровый</w:t>
      </w:r>
    </w:p>
    <w:p w:rsidR="00E37634" w:rsidRPr="00D10C40" w:rsidRDefault="00E37634" w:rsidP="00D10C40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вокальный;</w:t>
      </w:r>
    </w:p>
    <w:p w:rsidR="00E37634" w:rsidRPr="00D10C40" w:rsidRDefault="00E37634" w:rsidP="00D10C40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танцевальный;</w:t>
      </w:r>
    </w:p>
    <w:p w:rsidR="000A4FB1" w:rsidRPr="00D10C40" w:rsidRDefault="00E37634" w:rsidP="00D10C40">
      <w:pPr>
        <w:pStyle w:val="af1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музыкально-сценический: опера, балет, оперетта, мюзикл</w:t>
      </w:r>
      <w:r w:rsidR="000A4FB1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2. </w:t>
      </w:r>
      <w:r w:rsidR="0064627F" w:rsidRPr="00D10C40">
        <w:rPr>
          <w:rFonts w:ascii="Times New Roman" w:hAnsi="Times New Roman" w:cs="Times New Roman"/>
          <w:b/>
          <w:i w:val="0"/>
          <w:sz w:val="24"/>
          <w:lang w:val="ru-RU"/>
        </w:rPr>
        <w:t>Маршевая музыка</w:t>
      </w:r>
    </w:p>
    <w:p w:rsidR="00E37634" w:rsidRPr="00D10C40" w:rsidRDefault="00E37634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Многообразие видов:</w:t>
      </w:r>
    </w:p>
    <w:p w:rsidR="00E37634" w:rsidRPr="00D10C40" w:rsidRDefault="00E37634" w:rsidP="00D10C40">
      <w:pPr>
        <w:pStyle w:val="af1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походные;</w:t>
      </w:r>
    </w:p>
    <w:p w:rsidR="00E37634" w:rsidRPr="00D10C40" w:rsidRDefault="00E37634" w:rsidP="00D10C40">
      <w:pPr>
        <w:pStyle w:val="af1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церемониальные и траурные;</w:t>
      </w:r>
    </w:p>
    <w:p w:rsidR="00E37634" w:rsidRPr="00D10C40" w:rsidRDefault="00E37634" w:rsidP="00D10C40">
      <w:pPr>
        <w:pStyle w:val="af1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спортивные;</w:t>
      </w:r>
    </w:p>
    <w:p w:rsidR="00E37634" w:rsidRPr="00D10C40" w:rsidRDefault="00E37634" w:rsidP="00D10C40">
      <w:pPr>
        <w:pStyle w:val="af1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сказочные;</w:t>
      </w:r>
    </w:p>
    <w:p w:rsidR="00E37634" w:rsidRPr="00D10C40" w:rsidRDefault="00E37634" w:rsidP="00D10C40">
      <w:pPr>
        <w:pStyle w:val="af1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марши в детской музыке.</w:t>
      </w:r>
    </w:p>
    <w:p w:rsidR="00E37634" w:rsidRPr="00D10C40" w:rsidRDefault="00E37634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3. </w:t>
      </w:r>
      <w:r w:rsidR="0064627F" w:rsidRPr="00D10C40">
        <w:rPr>
          <w:rFonts w:ascii="Times New Roman" w:hAnsi="Times New Roman" w:cs="Times New Roman"/>
          <w:b/>
          <w:i w:val="0"/>
          <w:sz w:val="24"/>
          <w:lang w:val="ru-RU"/>
        </w:rPr>
        <w:t>Музыкальная и нотная грамота</w:t>
      </w:r>
    </w:p>
    <w:p w:rsidR="000A4FB1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нотный стан;</w:t>
      </w:r>
    </w:p>
    <w:p w:rsidR="00244C0B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– знакомство с клавиатурой;</w:t>
      </w:r>
    </w:p>
    <w:p w:rsidR="00244C0B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знаки альтерации;</w:t>
      </w:r>
    </w:p>
    <w:p w:rsidR="00244C0B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:rsidR="00244C0B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скрипичный ключ;</w:t>
      </w:r>
    </w:p>
    <w:p w:rsidR="00244C0B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пауза: виды пауз;</w:t>
      </w:r>
    </w:p>
    <w:p w:rsidR="00244C0B" w:rsidRPr="00D10C40" w:rsidRDefault="00244C0B" w:rsidP="00D10C40">
      <w:pPr>
        <w:pStyle w:val="af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интервалы: понятие консонанс и диссонанс.</w:t>
      </w:r>
    </w:p>
    <w:p w:rsidR="00B35AB7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4.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244C0B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Народное музыкальное </w:t>
      </w:r>
      <w:r w:rsidR="00553717" w:rsidRPr="00D10C40">
        <w:rPr>
          <w:rFonts w:ascii="Times New Roman" w:hAnsi="Times New Roman" w:cs="Times New Roman"/>
          <w:b/>
          <w:i w:val="0"/>
          <w:sz w:val="24"/>
          <w:lang w:val="ru-RU"/>
        </w:rPr>
        <w:t>творчество</w:t>
      </w:r>
    </w:p>
    <w:p w:rsidR="00B35AB7" w:rsidRPr="00D10C40" w:rsidRDefault="00B35AB7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>Песня – древнейший и самый распространенный вокальный жанр.</w:t>
      </w:r>
    </w:p>
    <w:p w:rsidR="00244C0B" w:rsidRPr="00D10C40" w:rsidRDefault="00B35AB7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>Зарождение куплетной формы.</w:t>
      </w:r>
    </w:p>
    <w:p w:rsidR="00244C0B" w:rsidRPr="00D10C40" w:rsidRDefault="006A3053" w:rsidP="00D10C40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ab/>
      </w:r>
      <w:r w:rsidR="00244C0B" w:rsidRPr="00D10C40">
        <w:rPr>
          <w:rFonts w:ascii="Times New Roman" w:hAnsi="Times New Roman" w:cs="Times New Roman"/>
          <w:sz w:val="24"/>
          <w:szCs w:val="24"/>
        </w:rPr>
        <w:t>Основные разновидности музыкальных жанров русского народного творчества, связанные с танцем:</w:t>
      </w:r>
    </w:p>
    <w:p w:rsidR="00244C0B" w:rsidRPr="00D10C40" w:rsidRDefault="00244C0B" w:rsidP="00D10C40">
      <w:pPr>
        <w:pStyle w:val="a0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хороводы;</w:t>
      </w:r>
    </w:p>
    <w:p w:rsidR="00244C0B" w:rsidRPr="00D10C40" w:rsidRDefault="00244C0B" w:rsidP="00D10C40">
      <w:pPr>
        <w:pStyle w:val="a0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пляски: русская, барыня, тимоня, камаринская, трепак, казачок, яблочко.</w:t>
      </w:r>
    </w:p>
    <w:p w:rsidR="00244C0B" w:rsidRPr="00D10C40" w:rsidRDefault="00244C0B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Украина: гопак, коломийка, плескач;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Литва: кубилас;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Латвия: петушок, рыбачёк, иоксуполька;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Польша: мазур, оберек, краковяк;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Венгрия: чардаш;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Италия: тарантелла;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Испания: болеро;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Молдавия: жок, хора, молдавеняска;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Грузия: лезгинка, хороми;</w:t>
      </w:r>
    </w:p>
    <w:p w:rsidR="00244C0B" w:rsidRPr="00D10C40" w:rsidRDefault="00244C0B" w:rsidP="00D10C40">
      <w:pPr>
        <w:suppressAutoHyphens w:val="0"/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Узбекистан: восточный танец.</w:t>
      </w:r>
    </w:p>
    <w:p w:rsidR="00244C0B" w:rsidRPr="00D10C40" w:rsidRDefault="00244C0B" w:rsidP="00D10C40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Русские народные инструменты:</w:t>
      </w:r>
    </w:p>
    <w:p w:rsidR="00244C0B" w:rsidRPr="00D10C40" w:rsidRDefault="00244C0B" w:rsidP="00D10C40">
      <w:pPr>
        <w:pStyle w:val="a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балалайка;</w:t>
      </w:r>
    </w:p>
    <w:p w:rsidR="00244C0B" w:rsidRPr="00D10C40" w:rsidRDefault="00244C0B" w:rsidP="00D10C40">
      <w:pPr>
        <w:pStyle w:val="a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свирель, жалейка, волынка;</w:t>
      </w:r>
    </w:p>
    <w:p w:rsidR="00244C0B" w:rsidRPr="00D10C40" w:rsidRDefault="00244C0B" w:rsidP="00D10C40">
      <w:pPr>
        <w:pStyle w:val="a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ложки, трещотки, бубенчики.</w:t>
      </w:r>
    </w:p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Тема 5</w:t>
      </w:r>
      <w:r w:rsidR="00244C0B" w:rsidRPr="00D10C40">
        <w:rPr>
          <w:rFonts w:ascii="Times New Roman" w:hAnsi="Times New Roman" w:cs="Times New Roman"/>
          <w:b/>
          <w:i w:val="0"/>
          <w:sz w:val="24"/>
          <w:lang w:val="ru-RU"/>
        </w:rPr>
        <w:t>. Ритм и метр - понятия, определяющие организ</w:t>
      </w:r>
      <w:r w:rsidR="00A12AE6" w:rsidRPr="00D10C40">
        <w:rPr>
          <w:rFonts w:ascii="Times New Roman" w:hAnsi="Times New Roman" w:cs="Times New Roman"/>
          <w:b/>
          <w:i w:val="0"/>
          <w:sz w:val="24"/>
          <w:lang w:val="ru-RU"/>
        </w:rPr>
        <w:t>ацию</w:t>
      </w:r>
      <w:r w:rsidR="00553717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и характер музыки</w:t>
      </w:r>
    </w:p>
    <w:p w:rsidR="00244C0B" w:rsidRPr="00D10C40" w:rsidRDefault="00244C0B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ритмические рисунки;</w:t>
      </w:r>
    </w:p>
    <w:p w:rsidR="00244C0B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ритмические фигуры;</w:t>
      </w:r>
    </w:p>
    <w:p w:rsidR="00244C0B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метр;</w:t>
      </w:r>
    </w:p>
    <w:p w:rsidR="00244C0B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метрические акценты;</w:t>
      </w:r>
    </w:p>
    <w:p w:rsidR="00244C0B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 xml:space="preserve">размер: </w:t>
      </w:r>
      <w:r w:rsidR="00A12AE6" w:rsidRPr="00D10C40">
        <w:rPr>
          <w:b w:val="0"/>
          <w:sz w:val="24"/>
        </w:rPr>
        <w:t>2/4, 3/4, 4/4, 6/8</w:t>
      </w:r>
      <w:r w:rsidRPr="00D10C40">
        <w:rPr>
          <w:b w:val="0"/>
          <w:sz w:val="24"/>
        </w:rPr>
        <w:t>;</w:t>
      </w:r>
    </w:p>
    <w:p w:rsidR="00244C0B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разучивание и составление ритмических рисунков в пройденных размерах;</w:t>
      </w:r>
    </w:p>
    <w:p w:rsidR="000A4FB1" w:rsidRPr="00D10C40" w:rsidRDefault="00244C0B" w:rsidP="00D10C40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написание ритмических диктантов.</w:t>
      </w:r>
      <w:r w:rsidR="000A4FB1" w:rsidRPr="00D10C40">
        <w:rPr>
          <w:sz w:val="24"/>
        </w:rPr>
        <w:t xml:space="preserve"> </w:t>
      </w:r>
    </w:p>
    <w:p w:rsidR="004F1EB2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6. </w:t>
      </w:r>
      <w:r w:rsidR="00244C0B" w:rsidRPr="00D10C40">
        <w:rPr>
          <w:rFonts w:ascii="Times New Roman" w:hAnsi="Times New Roman" w:cs="Times New Roman"/>
          <w:b/>
          <w:i w:val="0"/>
          <w:sz w:val="24"/>
          <w:lang w:val="ru-RU"/>
        </w:rPr>
        <w:t>Средс</w:t>
      </w:r>
      <w:r w:rsidR="002336FD" w:rsidRPr="00D10C40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0A4FB1" w:rsidRPr="00D10C40" w:rsidRDefault="00244C0B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Мелодия – основной элемент музыкальной речи.</w:t>
      </w:r>
    </w:p>
    <w:p w:rsidR="00244C0B" w:rsidRPr="00D10C40" w:rsidRDefault="00A12AE6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Ф</w:t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>актура: гомофонно-гармоническая, полифоничес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кая.</w:t>
      </w:r>
    </w:p>
    <w:p w:rsidR="00244C0B" w:rsidRPr="00D10C40" w:rsidRDefault="00A12AE6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Канон.</w:t>
      </w:r>
    </w:p>
    <w:p w:rsidR="00244C0B" w:rsidRPr="00D10C40" w:rsidRDefault="00A12AE6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П</w:t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 xml:space="preserve">ение несложных мелодий с </w:t>
      </w:r>
      <w:r w:rsidR="00B35AB7" w:rsidRPr="00D10C40">
        <w:rPr>
          <w:rFonts w:ascii="Times New Roman" w:hAnsi="Times New Roman" w:cs="Times New Roman"/>
          <w:i w:val="0"/>
          <w:sz w:val="24"/>
          <w:lang w:val="ru-RU"/>
        </w:rPr>
        <w:t>аккомпанементом</w:t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244C0B" w:rsidRPr="00D10C40" w:rsidRDefault="00244C0B" w:rsidP="00D10C40">
      <w:pPr>
        <w:pStyle w:val="211"/>
        <w:keepNext/>
        <w:keepLines/>
        <w:shd w:val="clear" w:color="auto" w:fill="auto"/>
        <w:spacing w:after="0" w:line="240" w:lineRule="auto"/>
        <w:ind w:firstLine="692"/>
        <w:jc w:val="both"/>
        <w:rPr>
          <w:rStyle w:val="27"/>
          <w:sz w:val="24"/>
        </w:rPr>
      </w:pPr>
      <w:r w:rsidRPr="00D10C40">
        <w:rPr>
          <w:rStyle w:val="27"/>
          <w:sz w:val="24"/>
        </w:rPr>
        <w:t>Динамика, динамические оттенки.</w:t>
      </w:r>
    </w:p>
    <w:p w:rsidR="00244C0B" w:rsidRPr="00D10C40" w:rsidRDefault="00244C0B" w:rsidP="00D10C40">
      <w:pPr>
        <w:pStyle w:val="211"/>
        <w:keepNext/>
        <w:keepLines/>
        <w:shd w:val="clear" w:color="auto" w:fill="auto"/>
        <w:spacing w:after="0" w:line="240" w:lineRule="auto"/>
        <w:ind w:firstLine="692"/>
        <w:jc w:val="both"/>
        <w:rPr>
          <w:b w:val="0"/>
          <w:sz w:val="24"/>
        </w:rPr>
      </w:pPr>
      <w:r w:rsidRPr="00D10C40">
        <w:rPr>
          <w:rStyle w:val="27"/>
          <w:sz w:val="24"/>
        </w:rPr>
        <w:t>Лад. Тональность. Мажор и минор.</w:t>
      </w:r>
    </w:p>
    <w:p w:rsidR="00244C0B" w:rsidRPr="00D10C40" w:rsidRDefault="00244C0B" w:rsidP="00D10C40">
      <w:pPr>
        <w:pStyle w:val="a0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Гармония. Ознакомительные сведения.</w:t>
      </w:r>
    </w:p>
    <w:p w:rsidR="00244C0B" w:rsidRPr="00D10C40" w:rsidRDefault="00244C0B" w:rsidP="00D10C40">
      <w:pPr>
        <w:pStyle w:val="a0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Темп.</w:t>
      </w:r>
    </w:p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</w:t>
      </w:r>
      <w:r w:rsidR="002336FD" w:rsidRPr="00D10C40">
        <w:rPr>
          <w:rFonts w:ascii="Times New Roman" w:hAnsi="Times New Roman" w:cs="Times New Roman"/>
          <w:b/>
          <w:i w:val="0"/>
          <w:sz w:val="24"/>
          <w:lang w:val="ru-RU"/>
        </w:rPr>
        <w:t>Музыкальная терминология</w:t>
      </w:r>
    </w:p>
    <w:p w:rsidR="00244C0B" w:rsidRPr="00D10C40" w:rsidRDefault="00A12AE6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И</w:t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>тальянские обозначения музыкальных терминов (темп, динамика).</w:t>
      </w:r>
    </w:p>
    <w:p w:rsidR="00244C0B" w:rsidRPr="00D10C40" w:rsidRDefault="00A12AE6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Термины, приняты</w:t>
      </w:r>
      <w:r w:rsidR="00244C0B" w:rsidRPr="00D10C40">
        <w:rPr>
          <w:rFonts w:ascii="Times New Roman" w:hAnsi="Times New Roman" w:cs="Times New Roman"/>
          <w:i w:val="0"/>
          <w:sz w:val="24"/>
          <w:lang w:val="ru-RU"/>
        </w:rPr>
        <w:t>е в музыке и хореографии: адажио, аллегро, сюита, вариации, кода и т.д.</w:t>
      </w:r>
    </w:p>
    <w:p w:rsidR="00977588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8. </w:t>
      </w:r>
      <w:r w:rsidR="00843512" w:rsidRPr="00D10C40">
        <w:rPr>
          <w:rFonts w:ascii="Times New Roman" w:hAnsi="Times New Roman" w:cs="Times New Roman"/>
          <w:b/>
          <w:i w:val="0"/>
          <w:sz w:val="24"/>
          <w:lang w:val="ru-RU"/>
        </w:rPr>
        <w:t>Музыкальны</w:t>
      </w:r>
      <w:r w:rsidR="00A12AE6" w:rsidRPr="00D10C40">
        <w:rPr>
          <w:rFonts w:ascii="Times New Roman" w:hAnsi="Times New Roman" w:cs="Times New Roman"/>
          <w:b/>
          <w:i w:val="0"/>
          <w:sz w:val="24"/>
          <w:lang w:val="ru-RU"/>
        </w:rPr>
        <w:t>е постро</w:t>
      </w:r>
      <w:r w:rsidR="00A12AE6" w:rsidRPr="00D10C40">
        <w:rPr>
          <w:rFonts w:ascii="Times New Roman" w:hAnsi="Times New Roman" w:cs="Times New Roman"/>
          <w:i w:val="0"/>
          <w:sz w:val="24"/>
          <w:lang w:val="ru-RU"/>
        </w:rPr>
        <w:t>е</w:t>
      </w:r>
      <w:r w:rsidR="00A12AE6" w:rsidRPr="00D10C40">
        <w:rPr>
          <w:rFonts w:ascii="Times New Roman" w:hAnsi="Times New Roman" w:cs="Times New Roman"/>
          <w:b/>
          <w:i w:val="0"/>
          <w:sz w:val="24"/>
          <w:lang w:val="ru-RU"/>
        </w:rPr>
        <w:t>ния. Музыкальная форма</w:t>
      </w:r>
    </w:p>
    <w:p w:rsidR="00977588" w:rsidRPr="00D10C40" w:rsidRDefault="00843512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цезура;</w:t>
      </w:r>
    </w:p>
    <w:p w:rsidR="00843512" w:rsidRPr="00D10C40" w:rsidRDefault="00843512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мотив, фраза, предложение;</w:t>
      </w:r>
    </w:p>
    <w:p w:rsidR="00843512" w:rsidRPr="00D10C40" w:rsidRDefault="00C2656F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период, квадратность;</w:t>
      </w:r>
    </w:p>
    <w:p w:rsidR="00843512" w:rsidRPr="00D10C40" w:rsidRDefault="00843512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простая двухчастная</w:t>
      </w:r>
      <w:r w:rsidR="00C2656F" w:rsidRPr="00D10C40">
        <w:rPr>
          <w:rFonts w:ascii="Times New Roman" w:hAnsi="Times New Roman"/>
          <w:i w:val="0"/>
          <w:sz w:val="24"/>
          <w:szCs w:val="24"/>
        </w:rPr>
        <w:t xml:space="preserve"> форма</w:t>
      </w:r>
      <w:r w:rsidRPr="00D10C40">
        <w:rPr>
          <w:rFonts w:ascii="Times New Roman" w:hAnsi="Times New Roman"/>
          <w:i w:val="0"/>
          <w:sz w:val="24"/>
          <w:szCs w:val="24"/>
        </w:rPr>
        <w:t>;</w:t>
      </w:r>
    </w:p>
    <w:p w:rsidR="00843512" w:rsidRPr="00D10C40" w:rsidRDefault="00843512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простая трёхчастная</w:t>
      </w:r>
      <w:r w:rsidR="00C2656F" w:rsidRPr="00D10C40">
        <w:rPr>
          <w:rFonts w:ascii="Times New Roman" w:hAnsi="Times New Roman"/>
          <w:i w:val="0"/>
          <w:sz w:val="24"/>
          <w:szCs w:val="24"/>
        </w:rPr>
        <w:t xml:space="preserve"> форма</w:t>
      </w:r>
      <w:r w:rsidRPr="00D10C40">
        <w:rPr>
          <w:rFonts w:ascii="Times New Roman" w:hAnsi="Times New Roman"/>
          <w:i w:val="0"/>
          <w:sz w:val="24"/>
          <w:szCs w:val="24"/>
        </w:rPr>
        <w:t>;</w:t>
      </w:r>
    </w:p>
    <w:p w:rsidR="00843512" w:rsidRPr="00D10C40" w:rsidRDefault="00843512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вариационная</w:t>
      </w:r>
      <w:r w:rsidR="00C2656F" w:rsidRPr="00D10C40">
        <w:rPr>
          <w:rFonts w:ascii="Times New Roman" w:hAnsi="Times New Roman"/>
          <w:i w:val="0"/>
          <w:sz w:val="24"/>
          <w:szCs w:val="24"/>
        </w:rPr>
        <w:t xml:space="preserve"> форма</w:t>
      </w:r>
      <w:r w:rsidRPr="00D10C40">
        <w:rPr>
          <w:rFonts w:ascii="Times New Roman" w:hAnsi="Times New Roman"/>
          <w:i w:val="0"/>
          <w:sz w:val="24"/>
          <w:szCs w:val="24"/>
        </w:rPr>
        <w:t>;</w:t>
      </w:r>
    </w:p>
    <w:p w:rsidR="00843512" w:rsidRPr="00D10C40" w:rsidRDefault="00843512" w:rsidP="00D10C4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сюита.</w:t>
      </w:r>
    </w:p>
    <w:p w:rsidR="000A4FB1" w:rsidRPr="00D10C40" w:rsidRDefault="000A4FB1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</w:t>
      </w:r>
      <w:r w:rsidR="00C2656F" w:rsidRPr="00D10C40">
        <w:rPr>
          <w:rFonts w:ascii="Times New Roman" w:hAnsi="Times New Roman" w:cs="Times New Roman"/>
          <w:b/>
          <w:i w:val="0"/>
          <w:sz w:val="24"/>
          <w:lang w:val="ru-RU"/>
        </w:rPr>
        <w:t>Старинная танцевальная музыка</w:t>
      </w:r>
    </w:p>
    <w:p w:rsidR="00843512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D10C40">
        <w:rPr>
          <w:rFonts w:ascii="Times New Roman" w:hAnsi="Times New Roman" w:cs="Times New Roman"/>
          <w:i w:val="0"/>
          <w:sz w:val="24"/>
        </w:rPr>
        <w:t>XVI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– </w:t>
      </w:r>
      <w:r w:rsidRPr="00D10C40">
        <w:rPr>
          <w:rFonts w:ascii="Times New Roman" w:hAnsi="Times New Roman" w:cs="Times New Roman"/>
          <w:i w:val="0"/>
          <w:sz w:val="24"/>
        </w:rPr>
        <w:t>XVII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Старинные танцевальные сюиты </w:t>
      </w:r>
      <w:r w:rsidRPr="00D10C40">
        <w:rPr>
          <w:rFonts w:ascii="Times New Roman" w:hAnsi="Times New Roman" w:cs="Times New Roman"/>
          <w:i w:val="0"/>
          <w:sz w:val="24"/>
        </w:rPr>
        <w:t>XVIII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века.</w:t>
      </w:r>
    </w:p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10. </w:t>
      </w:r>
      <w:r w:rsidR="00450331"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Темп в музыке и хореографии</w:t>
      </w:r>
    </w:p>
    <w:p w:rsidR="000A4FB1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11. </w:t>
      </w:r>
      <w:r w:rsidR="00C2656F" w:rsidRPr="00D10C40">
        <w:rPr>
          <w:rFonts w:ascii="Times New Roman" w:hAnsi="Times New Roman" w:cs="Times New Roman"/>
          <w:b/>
          <w:i w:val="0"/>
          <w:sz w:val="24"/>
          <w:lang w:val="ru-RU"/>
        </w:rPr>
        <w:t>Симфонический оркестр</w:t>
      </w:r>
    </w:p>
    <w:p w:rsidR="000A4FB1" w:rsidRPr="00D10C40" w:rsidRDefault="00C2656F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развития.</w:t>
      </w:r>
    </w:p>
    <w:p w:rsidR="00BB5825" w:rsidRPr="00D10C40" w:rsidRDefault="00C2656F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Основные группы инструментов.</w:t>
      </w:r>
    </w:p>
    <w:p w:rsidR="00BB5825" w:rsidRPr="00D10C40" w:rsidRDefault="00C2656F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ембр – самое яркое выразительное средство в оркестровой музыке.</w:t>
      </w:r>
    </w:p>
    <w:p w:rsidR="00811909" w:rsidRPr="00D10C40" w:rsidRDefault="00811909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811909" w:rsidRPr="00D10C40" w:rsidRDefault="00811909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8 лет</w:t>
      </w: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1 класс</w:t>
      </w:r>
    </w:p>
    <w:p w:rsidR="00BB5825" w:rsidRPr="00D10C40" w:rsidRDefault="00BB5825" w:rsidP="00D10C40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1. Основные черты музыки, как вида искусства</w:t>
      </w:r>
    </w:p>
    <w:p w:rsidR="00BB5825" w:rsidRPr="00D10C40" w:rsidRDefault="00C2656F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узыкальны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е образы и способы их выражения.</w:t>
      </w:r>
    </w:p>
    <w:p w:rsidR="00974F52" w:rsidRPr="00D10C40" w:rsidRDefault="00C2656F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974F52" w:rsidRPr="00D10C40">
        <w:rPr>
          <w:rFonts w:ascii="Times New Roman" w:hAnsi="Times New Roman"/>
          <w:i w:val="0"/>
          <w:sz w:val="24"/>
          <w:szCs w:val="24"/>
          <w:lang w:val="ru-RU"/>
        </w:rPr>
        <w:t>казки в музыке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2336FD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</w:p>
    <w:p w:rsidR="00BB5825" w:rsidRPr="00D10C40" w:rsidRDefault="00C2656F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974F52" w:rsidRPr="00D10C40">
        <w:rPr>
          <w:rFonts w:ascii="Times New Roman" w:hAnsi="Times New Roman"/>
          <w:i w:val="0"/>
          <w:sz w:val="24"/>
          <w:szCs w:val="24"/>
          <w:lang w:val="ru-RU"/>
        </w:rPr>
        <w:t>кценты в музыке, сильные и слабые доли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BB5825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C2656F" w:rsidRPr="00D10C40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</w:p>
    <w:p w:rsidR="00BB5825" w:rsidRPr="00D10C40" w:rsidRDefault="00BB5825" w:rsidP="00D10C4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нотный стан</w:t>
      </w:r>
      <w:r w:rsidR="00974F52" w:rsidRPr="00D10C40">
        <w:rPr>
          <w:rFonts w:ascii="Times New Roman" w:hAnsi="Times New Roman"/>
          <w:i w:val="0"/>
          <w:sz w:val="24"/>
          <w:szCs w:val="24"/>
          <w:lang w:val="ru-RU"/>
        </w:rPr>
        <w:t>, скрипичный ключ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974F52" w:rsidRPr="00D10C40" w:rsidRDefault="00BB5825" w:rsidP="00D10C4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- знакомство с клавиатурой;</w:t>
      </w:r>
    </w:p>
    <w:p w:rsidR="00BB5825" w:rsidRPr="00D10C40" w:rsidRDefault="00BB5825" w:rsidP="00D10C4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длительности нот;</w:t>
      </w:r>
    </w:p>
    <w:p w:rsidR="00BB5825" w:rsidRPr="00D10C40" w:rsidRDefault="00450331" w:rsidP="00D10C40">
      <w:pPr>
        <w:pStyle w:val="af1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пауза: виды пауз.</w:t>
      </w:r>
    </w:p>
    <w:p w:rsidR="00BB5825" w:rsidRPr="00D10C40" w:rsidRDefault="00BB5825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4. 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>Народное музыкальное творчество</w:t>
      </w:r>
    </w:p>
    <w:p w:rsidR="00BB5825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есня - древнейший и самый распространённый вокальный жанр.</w:t>
      </w:r>
    </w:p>
    <w:p w:rsidR="007B1582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Куплетная форма.</w:t>
      </w:r>
    </w:p>
    <w:p w:rsidR="00BB5825" w:rsidRPr="00D10C40" w:rsidRDefault="00BB5825" w:rsidP="00D10C40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Ритм и метр - поняти</w:t>
      </w:r>
      <w:r w:rsidR="007B1582" w:rsidRPr="00D10C40">
        <w:rPr>
          <w:rFonts w:ascii="Times New Roman" w:hAnsi="Times New Roman" w:cs="Times New Roman"/>
          <w:i w:val="0"/>
          <w:sz w:val="24"/>
          <w:lang w:val="ru-RU"/>
        </w:rPr>
        <w:t>я, определяющие организацию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и характер музыки.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D10C40" w:rsidRDefault="007B1582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Понятия:</w:t>
      </w:r>
    </w:p>
    <w:p w:rsidR="00BB5825" w:rsidRPr="00D10C40" w:rsidRDefault="00974F52" w:rsidP="00D10C4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ритм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D10C40" w:rsidRDefault="00BB5825" w:rsidP="00D10C4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метр;</w:t>
      </w:r>
    </w:p>
    <w:p w:rsidR="00974F52" w:rsidRPr="00D10C40" w:rsidRDefault="00974F52" w:rsidP="00D10C4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размер </w:t>
      </w:r>
      <w:r w:rsidRPr="00D10C40">
        <w:rPr>
          <w:rFonts w:ascii="Times New Roman" w:hAnsi="Times New Roman"/>
          <w:i w:val="0"/>
          <w:sz w:val="24"/>
          <w:szCs w:val="24"/>
        </w:rPr>
        <w:t xml:space="preserve">4/4, 2/4, </w:t>
      </w:r>
      <w:r w:rsidR="00415E6D" w:rsidRPr="00D10C40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415E6D" w:rsidRPr="00D10C40">
        <w:rPr>
          <w:rFonts w:ascii="Times New Roman" w:hAnsi="Times New Roman"/>
          <w:i w:val="0"/>
          <w:sz w:val="24"/>
          <w:szCs w:val="24"/>
        </w:rPr>
        <w:t>/4</w:t>
      </w:r>
      <w:r w:rsidRPr="00D10C40">
        <w:rPr>
          <w:rFonts w:ascii="Times New Roman" w:hAnsi="Times New Roman"/>
          <w:i w:val="0"/>
          <w:sz w:val="24"/>
          <w:szCs w:val="24"/>
        </w:rPr>
        <w:t>;</w:t>
      </w:r>
    </w:p>
    <w:p w:rsidR="00974F52" w:rsidRPr="00D10C40" w:rsidRDefault="00BB5825" w:rsidP="00D10C4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метрические акценты</w:t>
      </w:r>
      <w:r w:rsidR="00974F52" w:rsidRPr="00D10C40">
        <w:rPr>
          <w:rFonts w:ascii="Times New Roman" w:hAnsi="Times New Roman"/>
          <w:i w:val="0"/>
          <w:sz w:val="24"/>
          <w:szCs w:val="24"/>
          <w:lang w:val="ru-RU"/>
        </w:rPr>
        <w:t>, такт, затакт (понятия затакта);</w:t>
      </w:r>
    </w:p>
    <w:p w:rsidR="00974F52" w:rsidRPr="00D10C40" w:rsidRDefault="00974F52" w:rsidP="00D10C4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штрихи;</w:t>
      </w:r>
    </w:p>
    <w:p w:rsidR="00BB5825" w:rsidRPr="00D10C40" w:rsidRDefault="00974F52" w:rsidP="00D10C4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простые ритмические рисунки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BB5825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BB5825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елодия - основной элемент музыкальной речи.</w:t>
      </w:r>
    </w:p>
    <w:p w:rsidR="00BB5825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ение 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детских песен с аккомпанементом.</w:t>
      </w:r>
    </w:p>
    <w:p w:rsidR="00BB5825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Динамика, динамические оттенки.</w:t>
      </w:r>
    </w:p>
    <w:p w:rsidR="00BB5825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ад, мажор и минор</w:t>
      </w:r>
      <w:r w:rsidR="00974F52" w:rsidRPr="00D10C40">
        <w:rPr>
          <w:rFonts w:ascii="Times New Roman" w:hAnsi="Times New Roman"/>
          <w:i w:val="0"/>
          <w:sz w:val="24"/>
          <w:szCs w:val="24"/>
          <w:lang w:val="ru-RU"/>
        </w:rPr>
        <w:t>, тональность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974F52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7. Музыкальные построения, цезура, м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>узыкальная форма</w:t>
      </w:r>
    </w:p>
    <w:p w:rsidR="00BB5825" w:rsidRPr="00D10C40" w:rsidRDefault="00974F52" w:rsidP="00D10C4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вступление в музыке, </w:t>
      </w:r>
      <w:r w:rsidR="00B7230A" w:rsidRPr="00D10C40">
        <w:rPr>
          <w:rFonts w:ascii="Times New Roman" w:hAnsi="Times New Roman"/>
          <w:i w:val="0"/>
          <w:sz w:val="24"/>
          <w:szCs w:val="24"/>
        </w:rPr>
        <w:t>preparation</w:t>
      </w:r>
      <w:r w:rsidR="00B7230A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в хореографии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D10C40" w:rsidRDefault="007B1582" w:rsidP="00D10C4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мотив, фраза, предложение;</w:t>
      </w:r>
    </w:p>
    <w:p w:rsidR="007B1582" w:rsidRPr="00D10C40" w:rsidRDefault="007B1582" w:rsidP="00D10C4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реприза.</w:t>
      </w:r>
    </w:p>
    <w:p w:rsidR="00BB5825" w:rsidRPr="00D10C40" w:rsidRDefault="00BB5825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8. Темп в музыке и хореографии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Основные группы темпов:</w:t>
      </w:r>
      <w:r w:rsidR="00B7230A" w:rsidRPr="00D10C40">
        <w:rPr>
          <w:rFonts w:ascii="Times New Roman" w:hAnsi="Times New Roman" w:cs="Times New Roman"/>
          <w:i w:val="0"/>
          <w:sz w:val="24"/>
          <w:lang w:val="ru-RU"/>
        </w:rPr>
        <w:t xml:space="preserve"> быстро, медленно, умеренно: их итальянские обозначения</w:t>
      </w:r>
      <w:r w:rsidR="007B1582"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D10C40" w:rsidRDefault="00B7230A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Знакомство с 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>оркестром</w:t>
      </w:r>
    </w:p>
    <w:p w:rsidR="00450331" w:rsidRPr="00D10C40" w:rsidRDefault="00450331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 оркестра.</w:t>
      </w:r>
    </w:p>
    <w:p w:rsidR="00B7230A" w:rsidRPr="00D10C40" w:rsidRDefault="007B1582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Оркестровые группы: струнные, духовые, ударные</w:t>
      </w:r>
      <w:r w:rsidR="00450331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инструменты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450331" w:rsidRPr="00D10C40" w:rsidRDefault="00450331" w:rsidP="00D10C40">
      <w:pPr>
        <w:pStyle w:val="af1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811909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2 класс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>кальных произведений</w:t>
      </w:r>
    </w:p>
    <w:p w:rsidR="00B7230A" w:rsidRPr="00D10C40" w:rsidRDefault="007B1582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сновные музыкальные жан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ры: инструментальный, вокальный,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танцевальный.</w:t>
      </w:r>
    </w:p>
    <w:p w:rsidR="00BB5825" w:rsidRPr="00D10C40" w:rsidRDefault="007B1582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7230A" w:rsidRPr="00D10C40">
        <w:rPr>
          <w:rFonts w:ascii="Times New Roman" w:hAnsi="Times New Roman"/>
          <w:i w:val="0"/>
          <w:sz w:val="24"/>
          <w:szCs w:val="24"/>
          <w:lang w:val="ru-RU"/>
        </w:rPr>
        <w:t>собенности танцевальной музыки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7B1582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</w:p>
    <w:p w:rsidR="00BB5825" w:rsidRPr="00D10C40" w:rsidRDefault="007B1582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Значение маршевой музыки для </w:t>
      </w:r>
      <w:r w:rsidR="00BB5825" w:rsidRPr="00D10C40">
        <w:rPr>
          <w:rFonts w:ascii="Times New Roman" w:hAnsi="Times New Roman" w:cs="Times New Roman"/>
          <w:i w:val="0"/>
          <w:sz w:val="24"/>
          <w:lang w:val="ru-RU"/>
        </w:rPr>
        <w:t>активизации ритмического восприятия и согласования движений</w:t>
      </w:r>
      <w:r w:rsidR="00450331" w:rsidRPr="00D10C40">
        <w:rPr>
          <w:rFonts w:ascii="Times New Roman" w:hAnsi="Times New Roman" w:cs="Times New Roman"/>
          <w:i w:val="0"/>
          <w:sz w:val="24"/>
          <w:lang w:val="ru-RU"/>
        </w:rPr>
        <w:t xml:space="preserve"> под музыку</w:t>
      </w:r>
      <w:r w:rsidR="00BB5825"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B1582" w:rsidRPr="00D10C40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</w:p>
    <w:p w:rsidR="00BB5825" w:rsidRPr="00D10C40" w:rsidRDefault="007B1582" w:rsidP="00D10C40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регистры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B7230A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басовый ключ;</w:t>
      </w:r>
    </w:p>
    <w:p w:rsidR="00B7230A" w:rsidRPr="00D10C40" w:rsidRDefault="00B7230A" w:rsidP="00D10C40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тембр;</w:t>
      </w:r>
    </w:p>
    <w:p w:rsidR="00BB5825" w:rsidRPr="00D10C40" w:rsidRDefault="00B7230A" w:rsidP="00D10C40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диапазон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7230A" w:rsidRPr="00D10C40" w:rsidRDefault="00B7230A" w:rsidP="00D10C40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интервалы.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 xml:space="preserve">Тема 4. </w:t>
      </w:r>
      <w:r w:rsidR="007B1582" w:rsidRPr="00D10C40">
        <w:rPr>
          <w:rFonts w:ascii="Times New Roman" w:hAnsi="Times New Roman" w:cs="Times New Roman"/>
          <w:b/>
          <w:i w:val="0"/>
          <w:sz w:val="24"/>
        </w:rPr>
        <w:t>Народное музыкальное творчество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Основные разновидности музыкальных жанров, связанные с русским танцем:</w:t>
      </w:r>
    </w:p>
    <w:p w:rsidR="00BB5825" w:rsidRPr="00D10C40" w:rsidRDefault="00BB5825" w:rsidP="00D10C40">
      <w:pPr>
        <w:pStyle w:val="af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хороводы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, хороводные песни, элементы многоголосия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D10C40" w:rsidRDefault="00693D21" w:rsidP="00D10C40">
      <w:pPr>
        <w:pStyle w:val="af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пляски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693D21" w:rsidRPr="00D10C40" w:rsidRDefault="00693D21" w:rsidP="00D10C40">
      <w:pPr>
        <w:pStyle w:val="af1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простые формы канонов в музыке и хореографии.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Русские народные инструменты</w:t>
      </w:r>
      <w:r w:rsidR="00693D21" w:rsidRPr="00D10C40">
        <w:rPr>
          <w:rFonts w:ascii="Times New Roman" w:hAnsi="Times New Roman" w:cs="Times New Roman"/>
          <w:i w:val="0"/>
          <w:sz w:val="24"/>
          <w:lang w:val="ru-RU"/>
        </w:rPr>
        <w:t xml:space="preserve"> (возможность создания шумового оркестра)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:</w:t>
      </w:r>
    </w:p>
    <w:p w:rsidR="00BB5825" w:rsidRPr="00D10C40" w:rsidRDefault="00BB5825" w:rsidP="00D10C40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балалайка;</w:t>
      </w:r>
    </w:p>
    <w:p w:rsidR="00BB5825" w:rsidRPr="00D10C40" w:rsidRDefault="00BB5825" w:rsidP="00D10C40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свирель, жалейка, волынка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, рожок, дудочки, свистульки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D10C40" w:rsidRDefault="00BB5825" w:rsidP="00D10C40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ложки, трещотки, бубенчики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, колотушки</w:t>
      </w:r>
      <w:r w:rsidRPr="00D10C40">
        <w:rPr>
          <w:rFonts w:ascii="Times New Roman" w:hAnsi="Times New Roman"/>
          <w:i w:val="0"/>
          <w:sz w:val="24"/>
          <w:szCs w:val="24"/>
        </w:rPr>
        <w:t>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Тема 5. Ритм и метр - понятия,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определяющие организацию и характер музыки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Pr="00D10C40" w:rsidRDefault="00760EBA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азучивание и ритмических рисунков 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и ритмические упражнения 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в пройденных размерах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760EBA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асширенный затакт, интродукция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BB5825" w:rsidRPr="00D10C40" w:rsidRDefault="00760EBA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елодия и аккомпанемент, понятие аккорда, гармония (ознакомительные сведения), гомофонно-гармо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нический способ изложения</w:t>
      </w:r>
      <w:r w:rsidR="00BB5825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706CE" w:rsidRPr="00D10C40" w:rsidRDefault="007706CE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ема 7. Музыкальная терминология</w:t>
      </w:r>
    </w:p>
    <w:p w:rsidR="007706CE" w:rsidRPr="00D10C40" w:rsidRDefault="00760EBA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7706CE" w:rsidRPr="00D10C40">
        <w:rPr>
          <w:rFonts w:ascii="Times New Roman" w:hAnsi="Times New Roman"/>
          <w:i w:val="0"/>
          <w:sz w:val="24"/>
          <w:szCs w:val="24"/>
          <w:lang w:val="ru-RU"/>
        </w:rPr>
        <w:t>тальянские обозначения изменения темпа и динамики.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D10C40">
        <w:rPr>
          <w:rFonts w:ascii="Times New Roman" w:hAnsi="Times New Roman" w:cs="Times New Roman"/>
          <w:b/>
          <w:i w:val="0"/>
          <w:sz w:val="24"/>
          <w:lang w:val="ru-RU"/>
        </w:rPr>
        <w:t>8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693D21"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Темп в музыке и хореографии</w:t>
      </w:r>
    </w:p>
    <w:p w:rsidR="00693D21" w:rsidRPr="00D10C40" w:rsidRDefault="00760EBA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емп, как средство выразительности в музыке и хореографии.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D10C40">
        <w:rPr>
          <w:rFonts w:ascii="Times New Roman" w:hAnsi="Times New Roman" w:cs="Times New Roman"/>
          <w:b/>
          <w:i w:val="0"/>
          <w:sz w:val="24"/>
          <w:lang w:val="ru-RU"/>
        </w:rPr>
        <w:t>9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. Музыкальны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е построения. Музыкальная форма</w:t>
      </w:r>
    </w:p>
    <w:p w:rsidR="00BB5825" w:rsidRPr="00D10C40" w:rsidRDefault="00693D21" w:rsidP="00D10C40">
      <w:pPr>
        <w:pStyle w:val="af1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период, квадратность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D10C40" w:rsidRDefault="00BB5825" w:rsidP="00D10C40">
      <w:pPr>
        <w:pStyle w:val="af1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простая двухчастная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форма с репризой и без репризы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D10C40" w:rsidRDefault="00BB5825" w:rsidP="00D10C40">
      <w:pPr>
        <w:pStyle w:val="af1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простая трёхчастная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форма.</w:t>
      </w:r>
    </w:p>
    <w:p w:rsidR="00BB5825" w:rsidRPr="00D10C40" w:rsidRDefault="00BB5825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D10C40">
        <w:rPr>
          <w:rFonts w:ascii="Times New Roman" w:hAnsi="Times New Roman" w:cs="Times New Roman"/>
          <w:b/>
          <w:i w:val="0"/>
          <w:sz w:val="24"/>
          <w:lang w:val="ru-RU"/>
        </w:rPr>
        <w:t>10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. Старинная танцевальная музыка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D10C40">
        <w:rPr>
          <w:rFonts w:ascii="Times New Roman" w:hAnsi="Times New Roman" w:cs="Times New Roman"/>
          <w:i w:val="0"/>
          <w:sz w:val="24"/>
        </w:rPr>
        <w:t>XVI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D10C40">
        <w:rPr>
          <w:rFonts w:ascii="Times New Roman" w:hAnsi="Times New Roman" w:cs="Times New Roman"/>
          <w:i w:val="0"/>
          <w:sz w:val="24"/>
        </w:rPr>
        <w:t>XVII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:rsidR="00BB5825" w:rsidRPr="00D10C40" w:rsidRDefault="00BB582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Ригодон, бранль, бурре и </w:t>
      </w:r>
      <w:r w:rsidR="00760EBA" w:rsidRPr="00D10C40">
        <w:rPr>
          <w:rFonts w:ascii="Times New Roman" w:hAnsi="Times New Roman" w:cs="Times New Roman"/>
          <w:i w:val="0"/>
          <w:sz w:val="24"/>
          <w:lang w:val="ru-RU"/>
        </w:rPr>
        <w:t>др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D10C40" w:rsidRDefault="00760EBA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11. Симфонический оркестр</w:t>
      </w:r>
    </w:p>
    <w:p w:rsidR="000A4FB1" w:rsidRPr="00D10C40" w:rsidRDefault="00760EBA" w:rsidP="00D10C40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D10C40">
        <w:rPr>
          <w:rFonts w:ascii="Times New Roman" w:hAnsi="Times New Roman"/>
          <w:i w:val="0"/>
          <w:sz w:val="24"/>
          <w:szCs w:val="24"/>
          <w:lang w:val="ru-RU"/>
        </w:rPr>
        <w:t>азличные виды оркестров (народные, духовые, эстрадные, симфонические).</w:t>
      </w:r>
    </w:p>
    <w:p w:rsidR="004B5727" w:rsidRPr="00D10C40" w:rsidRDefault="004B5727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3 класс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музыкальны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х произведений</w:t>
      </w:r>
    </w:p>
    <w:p w:rsidR="00062764" w:rsidRPr="00D10C40" w:rsidRDefault="0006276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Программно-изобразительная музыка.</w:t>
      </w:r>
    </w:p>
    <w:p w:rsidR="00062764" w:rsidRPr="00D10C40" w:rsidRDefault="00760EBA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</w:p>
    <w:p w:rsidR="00062764" w:rsidRPr="00D10C40" w:rsidRDefault="0006276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D10C40">
        <w:rPr>
          <w:rFonts w:ascii="Times New Roman" w:hAnsi="Times New Roman" w:cs="Times New Roman"/>
          <w:i w:val="0"/>
          <w:sz w:val="24"/>
        </w:rPr>
        <w:t xml:space="preserve">Многообразие </w:t>
      </w:r>
      <w:r w:rsidR="00760EBA" w:rsidRPr="00D10C40">
        <w:rPr>
          <w:rFonts w:ascii="Times New Roman" w:hAnsi="Times New Roman" w:cs="Times New Roman"/>
          <w:i w:val="0"/>
          <w:sz w:val="24"/>
          <w:lang w:val="ru-RU"/>
        </w:rPr>
        <w:t xml:space="preserve">маршевых </w:t>
      </w:r>
      <w:r w:rsidRPr="00D10C40">
        <w:rPr>
          <w:rFonts w:ascii="Times New Roman" w:hAnsi="Times New Roman" w:cs="Times New Roman"/>
          <w:i w:val="0"/>
          <w:sz w:val="24"/>
        </w:rPr>
        <w:t>жанров:</w:t>
      </w:r>
    </w:p>
    <w:p w:rsidR="00062764" w:rsidRPr="00D10C40" w:rsidRDefault="00062764" w:rsidP="00D10C40">
      <w:pPr>
        <w:pStyle w:val="af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походные;</w:t>
      </w:r>
    </w:p>
    <w:p w:rsidR="00062764" w:rsidRPr="00D10C40" w:rsidRDefault="00062764" w:rsidP="00D10C40">
      <w:pPr>
        <w:pStyle w:val="af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церемониальные и траурные;</w:t>
      </w:r>
    </w:p>
    <w:p w:rsidR="0014700A" w:rsidRPr="00D10C40" w:rsidRDefault="0014700A" w:rsidP="00D10C40">
      <w:pPr>
        <w:pStyle w:val="af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военные;</w:t>
      </w:r>
    </w:p>
    <w:p w:rsidR="00062764" w:rsidRPr="00D10C40" w:rsidRDefault="00062764" w:rsidP="00D10C40">
      <w:pPr>
        <w:pStyle w:val="af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спортивные;</w:t>
      </w:r>
    </w:p>
    <w:p w:rsidR="00062764" w:rsidRPr="00D10C40" w:rsidRDefault="00062764" w:rsidP="00D10C40">
      <w:pPr>
        <w:pStyle w:val="af1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сказочные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3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.  Музыкальная и нотная грамота</w:t>
      </w:r>
    </w:p>
    <w:p w:rsidR="00062764" w:rsidRPr="00D10C40" w:rsidRDefault="0014700A" w:rsidP="00D10C40">
      <w:pPr>
        <w:pStyle w:val="af1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</w:rPr>
        <w:t>знаки альтерации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14700A" w:rsidRPr="00D10C40" w:rsidRDefault="0014700A" w:rsidP="00D10C40">
      <w:pPr>
        <w:pStyle w:val="af1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понятия консонанса, диссонанса.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 xml:space="preserve">Тема 4. </w:t>
      </w:r>
      <w:r w:rsidR="00760EBA" w:rsidRPr="00D10C40">
        <w:rPr>
          <w:rFonts w:ascii="Times New Roman" w:hAnsi="Times New Roman" w:cs="Times New Roman"/>
          <w:b/>
          <w:i w:val="0"/>
          <w:sz w:val="24"/>
        </w:rPr>
        <w:t>Народное музыкальное творчество</w:t>
      </w:r>
    </w:p>
    <w:p w:rsidR="00062764" w:rsidRPr="00D10C40" w:rsidRDefault="0006276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танцевальной музыкой  разных народов: </w:t>
      </w:r>
    </w:p>
    <w:p w:rsidR="0014700A" w:rsidRPr="00D10C40" w:rsidRDefault="0014700A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Белорус</w:t>
      </w:r>
      <w:r w:rsidR="00760EBA" w:rsidRPr="00D10C40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ия: бульба, лявониха, крыжачок;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Украина: гопак, коломийка, плескач;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Литва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, Эстония: польки;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Латвия: петушок, рыбачёк, иоксуполька;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Польша: мазур, оберек, краковяк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, вяндра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Венгрия: чардаш;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Италия: тарантелла;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Испания: болеро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, хота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62764" w:rsidRPr="00D10C40" w:rsidRDefault="00062764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Молдавия: жок, хора, молдавеняска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, сырба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я, определяющие организацию и характер музыки</w:t>
      </w:r>
    </w:p>
    <w:p w:rsidR="0014700A" w:rsidRPr="00D10C40" w:rsidRDefault="00760EBA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062764" w:rsidRPr="00D10C40">
        <w:rPr>
          <w:rFonts w:ascii="Times New Roman" w:hAnsi="Times New Roman"/>
          <w:i w:val="0"/>
          <w:sz w:val="24"/>
          <w:szCs w:val="24"/>
          <w:lang w:val="ru-RU"/>
        </w:rPr>
        <w:t>азвитие ритмических способностей на основе жа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нровой музыки: менуэт, мазурка.</w:t>
      </w:r>
    </w:p>
    <w:p w:rsidR="0014700A" w:rsidRPr="00D10C40" w:rsidRDefault="00760EBA" w:rsidP="00D10C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унктирный ритм: 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четверть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с точкой и восьмая, 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восьмая с точкой и шестнадца</w:t>
      </w:r>
      <w:r w:rsidR="00415E6D" w:rsidRPr="00D10C40">
        <w:rPr>
          <w:rFonts w:ascii="Times New Roman" w:hAnsi="Times New Roman"/>
          <w:i w:val="0"/>
          <w:sz w:val="24"/>
          <w:szCs w:val="24"/>
          <w:lang w:val="ru-RU"/>
        </w:rPr>
        <w:t>та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я, 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синкопа.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:rsidR="00062764" w:rsidRPr="00D10C40" w:rsidRDefault="00760EBA" w:rsidP="00D10C40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Полифония. И.С.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Бах</w:t>
      </w:r>
      <w:r w:rsidR="00232D19"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- величайший композитор эпохи барокко. Орган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D10C40" w:rsidRDefault="00760EBA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К</w:t>
      </w:r>
      <w:r w:rsidR="00062764" w:rsidRPr="00D10C40">
        <w:rPr>
          <w:rFonts w:ascii="Times New Roman" w:hAnsi="Times New Roman" w:cs="Times New Roman"/>
          <w:i w:val="0"/>
          <w:sz w:val="24"/>
          <w:lang w:val="ru-RU"/>
        </w:rPr>
        <w:t>анон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r w:rsidR="0014700A" w:rsidRPr="00D10C40">
        <w:rPr>
          <w:rFonts w:ascii="Times New Roman" w:hAnsi="Times New Roman" w:cs="Times New Roman"/>
          <w:i w:val="0"/>
          <w:sz w:val="24"/>
          <w:lang w:val="ru-RU"/>
        </w:rPr>
        <w:t xml:space="preserve"> имитация, контрапункт</w:t>
      </w:r>
      <w:r w:rsidR="00062764"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Инвенция.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Музыкальная </w:t>
      </w:r>
      <w:r w:rsidR="00232D19" w:rsidRPr="00D10C40">
        <w:rPr>
          <w:rFonts w:ascii="Times New Roman" w:hAnsi="Times New Roman" w:cs="Times New Roman"/>
          <w:b/>
          <w:i w:val="0"/>
          <w:sz w:val="24"/>
          <w:lang w:val="ru-RU"/>
        </w:rPr>
        <w:t>форма</w:t>
      </w:r>
    </w:p>
    <w:p w:rsidR="00062764" w:rsidRPr="00D10C40" w:rsidRDefault="00760EBA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14700A" w:rsidRPr="00D10C40">
        <w:rPr>
          <w:rFonts w:ascii="Times New Roman" w:hAnsi="Times New Roman"/>
          <w:i w:val="0"/>
          <w:sz w:val="24"/>
          <w:szCs w:val="24"/>
          <w:lang w:val="ru-RU"/>
        </w:rPr>
        <w:t>юита.</w:t>
      </w:r>
    </w:p>
    <w:p w:rsidR="00062764" w:rsidRPr="00D10C40" w:rsidRDefault="00062764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8.</w:t>
      </w:r>
      <w:r w:rsidR="00760EBA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 Старинная танцевальная музыка</w:t>
      </w:r>
    </w:p>
    <w:p w:rsidR="00062764" w:rsidRPr="00D10C40" w:rsidRDefault="00062764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Старинная бальная музыка </w:t>
      </w:r>
      <w:r w:rsidRPr="00D10C40">
        <w:rPr>
          <w:rFonts w:ascii="Times New Roman" w:hAnsi="Times New Roman" w:cs="Times New Roman"/>
          <w:i w:val="0"/>
          <w:sz w:val="24"/>
        </w:rPr>
        <w:t>XVI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D10C40">
        <w:rPr>
          <w:rFonts w:ascii="Times New Roman" w:hAnsi="Times New Roman" w:cs="Times New Roman"/>
          <w:i w:val="0"/>
          <w:sz w:val="24"/>
        </w:rPr>
        <w:t>XVII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веков: павана, гальярда.</w:t>
      </w:r>
    </w:p>
    <w:p w:rsidR="00062764" w:rsidRPr="00D10C40" w:rsidRDefault="0014700A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9</w:t>
      </w:r>
      <w:r w:rsidR="00DA052E" w:rsidRPr="00D10C40">
        <w:rPr>
          <w:rFonts w:ascii="Times New Roman" w:hAnsi="Times New Roman" w:cs="Times New Roman"/>
          <w:b/>
          <w:i w:val="0"/>
          <w:sz w:val="24"/>
          <w:lang w:val="ru-RU"/>
        </w:rPr>
        <w:t>. Симфонический оркестр</w:t>
      </w:r>
    </w:p>
    <w:p w:rsidR="000A4FB1" w:rsidRPr="00D10C40" w:rsidRDefault="00DA052E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Камерный оркестр. </w:t>
      </w:r>
    </w:p>
    <w:p w:rsidR="00450331" w:rsidRPr="00D10C40" w:rsidRDefault="00450331" w:rsidP="00D10C40">
      <w:pPr>
        <w:pStyle w:val="af1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4 класс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</w:rPr>
      </w:pPr>
      <w:r w:rsidRPr="00D10C40">
        <w:rPr>
          <w:sz w:val="24"/>
        </w:rPr>
        <w:t>Тема 1.</w:t>
      </w:r>
      <w:r w:rsidR="00D225C9" w:rsidRPr="00D10C40">
        <w:rPr>
          <w:sz w:val="24"/>
        </w:rPr>
        <w:t xml:space="preserve"> Музыкальные жанры</w:t>
      </w:r>
      <w:r w:rsidRPr="00D10C40">
        <w:rPr>
          <w:sz w:val="24"/>
        </w:rPr>
        <w:t xml:space="preserve"> 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689"/>
        <w:jc w:val="both"/>
        <w:rPr>
          <w:b w:val="0"/>
          <w:sz w:val="24"/>
        </w:rPr>
      </w:pPr>
      <w:r w:rsidRPr="00D10C40">
        <w:rPr>
          <w:b w:val="0"/>
          <w:sz w:val="24"/>
        </w:rPr>
        <w:t xml:space="preserve">Музыкально-сценические жанры: опера, балет, оперетта, мюзикл. 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rStyle w:val="28"/>
          <w:rFonts w:eastAsia="OpenSymbol"/>
          <w:b/>
          <w:sz w:val="24"/>
        </w:rPr>
      </w:pPr>
      <w:r w:rsidRPr="00D10C40">
        <w:rPr>
          <w:sz w:val="24"/>
        </w:rPr>
        <w:t>Тема</w:t>
      </w:r>
      <w:r w:rsidRPr="00D10C40">
        <w:rPr>
          <w:rStyle w:val="28"/>
          <w:rFonts w:eastAsia="OpenSymbol"/>
          <w:sz w:val="24"/>
        </w:rPr>
        <w:t xml:space="preserve"> </w:t>
      </w:r>
      <w:r w:rsidRPr="00D10C40">
        <w:rPr>
          <w:rStyle w:val="28"/>
          <w:rFonts w:eastAsia="OpenSymbol"/>
          <w:b/>
          <w:sz w:val="24"/>
        </w:rPr>
        <w:t>2. Ма</w:t>
      </w:r>
      <w:r w:rsidR="00DA052E" w:rsidRPr="00D10C40">
        <w:rPr>
          <w:rStyle w:val="28"/>
          <w:rFonts w:eastAsia="OpenSymbol"/>
          <w:b/>
          <w:sz w:val="24"/>
        </w:rPr>
        <w:t>рши в оперной и балетной музыке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</w:rPr>
      </w:pPr>
      <w:r w:rsidRPr="00D10C40">
        <w:rPr>
          <w:sz w:val="24"/>
        </w:rPr>
        <w:t>Тема</w:t>
      </w:r>
      <w:r w:rsidRPr="00D10C40">
        <w:rPr>
          <w:rStyle w:val="27"/>
          <w:sz w:val="24"/>
        </w:rPr>
        <w:t xml:space="preserve"> </w:t>
      </w:r>
      <w:r w:rsidRPr="00D10C40">
        <w:rPr>
          <w:rStyle w:val="27"/>
          <w:b/>
          <w:sz w:val="24"/>
        </w:rPr>
        <w:t>3.</w:t>
      </w:r>
      <w:r w:rsidRPr="00D10C40">
        <w:rPr>
          <w:sz w:val="24"/>
        </w:rPr>
        <w:t xml:space="preserve"> </w:t>
      </w:r>
      <w:r w:rsidR="00DA052E" w:rsidRPr="00D10C40">
        <w:rPr>
          <w:sz w:val="24"/>
        </w:rPr>
        <w:t>Народное музыкальное творчество</w:t>
      </w:r>
    </w:p>
    <w:p w:rsidR="002F0B61" w:rsidRPr="00D10C40" w:rsidRDefault="00746D69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Танцевальная музыка народов</w:t>
      </w:r>
      <w:r w:rsidR="00DA052E" w:rsidRPr="00D10C40">
        <w:rPr>
          <w:rFonts w:ascii="Times New Roman" w:hAnsi="Times New Roman" w:cs="Times New Roman"/>
          <w:sz w:val="24"/>
          <w:szCs w:val="24"/>
        </w:rPr>
        <w:t xml:space="preserve"> Поволжья, Кавказа, </w:t>
      </w:r>
      <w:r w:rsidRPr="00D10C40">
        <w:rPr>
          <w:rFonts w:ascii="Times New Roman" w:hAnsi="Times New Roman" w:cs="Times New Roman"/>
          <w:sz w:val="24"/>
          <w:szCs w:val="24"/>
        </w:rPr>
        <w:t>Средней Азии</w:t>
      </w:r>
      <w:r w:rsidR="002F0B61" w:rsidRPr="00D10C40">
        <w:rPr>
          <w:rFonts w:ascii="Times New Roman" w:hAnsi="Times New Roman" w:cs="Times New Roman"/>
          <w:sz w:val="24"/>
          <w:szCs w:val="24"/>
        </w:rPr>
        <w:t>.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</w:rPr>
      </w:pPr>
      <w:r w:rsidRPr="00D10C40">
        <w:rPr>
          <w:sz w:val="24"/>
        </w:rPr>
        <w:t>Тема</w:t>
      </w:r>
      <w:r w:rsidRPr="00D10C40">
        <w:rPr>
          <w:rStyle w:val="27"/>
          <w:sz w:val="24"/>
        </w:rPr>
        <w:t xml:space="preserve"> </w:t>
      </w:r>
      <w:r w:rsidRPr="00D10C40">
        <w:rPr>
          <w:rStyle w:val="27"/>
          <w:b/>
          <w:sz w:val="24"/>
        </w:rPr>
        <w:t>4</w:t>
      </w:r>
      <w:r w:rsidRPr="00D10C40">
        <w:rPr>
          <w:rStyle w:val="27"/>
          <w:sz w:val="24"/>
        </w:rPr>
        <w:t>.</w:t>
      </w:r>
      <w:r w:rsidRPr="00D10C40">
        <w:rPr>
          <w:sz w:val="24"/>
        </w:rPr>
        <w:t xml:space="preserve"> Ритм и метр - поняти</w:t>
      </w:r>
      <w:r w:rsidR="00DA052E" w:rsidRPr="00D10C40">
        <w:rPr>
          <w:sz w:val="24"/>
        </w:rPr>
        <w:t>я, определяющие организацию</w:t>
      </w:r>
      <w:r w:rsidR="00D225C9" w:rsidRPr="00D10C40">
        <w:rPr>
          <w:sz w:val="24"/>
        </w:rPr>
        <w:t xml:space="preserve"> и характер музыки</w:t>
      </w:r>
    </w:p>
    <w:p w:rsidR="002F0B61" w:rsidRPr="00D10C40" w:rsidRDefault="002F0B61" w:rsidP="00D10C40">
      <w:pPr>
        <w:pStyle w:val="212"/>
        <w:shd w:val="clear" w:color="auto" w:fill="auto"/>
        <w:tabs>
          <w:tab w:val="left" w:pos="423"/>
        </w:tabs>
        <w:spacing w:line="240" w:lineRule="auto"/>
        <w:ind w:firstLine="709"/>
        <w:jc w:val="both"/>
        <w:rPr>
          <w:b w:val="0"/>
          <w:sz w:val="24"/>
        </w:rPr>
      </w:pPr>
      <w:r w:rsidRPr="00D10C40">
        <w:rPr>
          <w:b w:val="0"/>
          <w:sz w:val="24"/>
        </w:rPr>
        <w:t>Написание ритмических диктантов на основе пройденного материала.</w:t>
      </w:r>
      <w:r w:rsidR="00DA052E" w:rsidRPr="00D10C40">
        <w:rPr>
          <w:b w:val="0"/>
          <w:sz w:val="24"/>
        </w:rPr>
        <w:t xml:space="preserve"> Размер 6/8.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rStyle w:val="27"/>
          <w:b/>
          <w:sz w:val="24"/>
        </w:rPr>
      </w:pPr>
      <w:r w:rsidRPr="00D10C40">
        <w:rPr>
          <w:sz w:val="24"/>
        </w:rPr>
        <w:t>Тема</w:t>
      </w:r>
      <w:r w:rsidRPr="00D10C40">
        <w:rPr>
          <w:rStyle w:val="27"/>
          <w:sz w:val="24"/>
        </w:rPr>
        <w:t xml:space="preserve"> </w:t>
      </w:r>
      <w:r w:rsidRPr="00D10C40">
        <w:rPr>
          <w:rStyle w:val="27"/>
          <w:b/>
          <w:sz w:val="24"/>
        </w:rPr>
        <w:t>5. Средс</w:t>
      </w:r>
      <w:r w:rsidR="00D225C9" w:rsidRPr="00D10C40">
        <w:rPr>
          <w:rStyle w:val="27"/>
          <w:b/>
          <w:sz w:val="24"/>
        </w:rPr>
        <w:t>тва музыкальной выразительности</w:t>
      </w:r>
    </w:p>
    <w:p w:rsidR="002F0B61" w:rsidRPr="00D10C40" w:rsidRDefault="00746D69" w:rsidP="00D10C40">
      <w:pPr>
        <w:pStyle w:val="212"/>
        <w:shd w:val="clear" w:color="auto" w:fill="auto"/>
        <w:tabs>
          <w:tab w:val="left" w:pos="423"/>
        </w:tabs>
        <w:spacing w:line="240" w:lineRule="auto"/>
        <w:ind w:firstLine="709"/>
        <w:jc w:val="both"/>
        <w:rPr>
          <w:b w:val="0"/>
          <w:sz w:val="24"/>
        </w:rPr>
      </w:pPr>
      <w:r w:rsidRPr="00D10C40">
        <w:rPr>
          <w:b w:val="0"/>
          <w:sz w:val="24"/>
        </w:rPr>
        <w:t>Повторение пройденного на более сложном музыкальном материале</w:t>
      </w:r>
      <w:r w:rsidR="002F0B61" w:rsidRPr="00D10C40">
        <w:rPr>
          <w:b w:val="0"/>
          <w:sz w:val="24"/>
        </w:rPr>
        <w:t>.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rStyle w:val="26"/>
          <w:b/>
          <w:sz w:val="24"/>
        </w:rPr>
      </w:pPr>
      <w:r w:rsidRPr="00D10C40">
        <w:rPr>
          <w:sz w:val="24"/>
        </w:rPr>
        <w:t>Тема</w:t>
      </w:r>
      <w:r w:rsidRPr="00D10C40">
        <w:rPr>
          <w:rStyle w:val="26"/>
          <w:sz w:val="24"/>
        </w:rPr>
        <w:t xml:space="preserve"> </w:t>
      </w:r>
      <w:r w:rsidR="00D225C9" w:rsidRPr="00D10C40">
        <w:rPr>
          <w:rStyle w:val="26"/>
          <w:b/>
          <w:sz w:val="24"/>
        </w:rPr>
        <w:t>6. Музыкальная терминология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26"/>
          <w:sz w:val="24"/>
        </w:rPr>
      </w:pPr>
      <w:r w:rsidRPr="00D10C40">
        <w:rPr>
          <w:rStyle w:val="26"/>
          <w:sz w:val="24"/>
        </w:rPr>
        <w:t>Термины, принятые в музыке и хореографии: адажио, аллегро, сюита, вариации, кода и т.д.</w:t>
      </w:r>
    </w:p>
    <w:p w:rsidR="002F0B61" w:rsidRPr="00D10C40" w:rsidRDefault="002F0B61" w:rsidP="00D10C40">
      <w:pPr>
        <w:pStyle w:val="21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</w:rPr>
      </w:pPr>
      <w:r w:rsidRPr="00D10C40">
        <w:rPr>
          <w:sz w:val="24"/>
        </w:rPr>
        <w:t>Тема</w:t>
      </w:r>
      <w:r w:rsidRPr="00D10C40">
        <w:rPr>
          <w:rStyle w:val="26"/>
          <w:sz w:val="24"/>
        </w:rPr>
        <w:t xml:space="preserve"> </w:t>
      </w:r>
      <w:r w:rsidRPr="00D10C40">
        <w:rPr>
          <w:rStyle w:val="26"/>
          <w:b/>
          <w:sz w:val="24"/>
        </w:rPr>
        <w:t>7</w:t>
      </w:r>
      <w:r w:rsidRPr="00D10C40">
        <w:rPr>
          <w:rStyle w:val="26"/>
          <w:sz w:val="24"/>
        </w:rPr>
        <w:t>.</w:t>
      </w:r>
      <w:r w:rsidR="00D225C9" w:rsidRPr="00D10C40">
        <w:rPr>
          <w:sz w:val="24"/>
        </w:rPr>
        <w:t xml:space="preserve"> Музыкальная форма</w:t>
      </w:r>
    </w:p>
    <w:p w:rsidR="00746D69" w:rsidRPr="00D10C40" w:rsidRDefault="00746D69" w:rsidP="00D10C40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рондо;</w:t>
      </w:r>
    </w:p>
    <w:p w:rsidR="002F0B61" w:rsidRPr="00D10C40" w:rsidRDefault="00746D69" w:rsidP="00D10C40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left="0"/>
        <w:jc w:val="both"/>
        <w:rPr>
          <w:b w:val="0"/>
          <w:sz w:val="24"/>
        </w:rPr>
      </w:pPr>
      <w:r w:rsidRPr="00D10C40">
        <w:rPr>
          <w:b w:val="0"/>
          <w:sz w:val="24"/>
        </w:rPr>
        <w:t>вариации</w:t>
      </w:r>
      <w:r w:rsidR="002F0B61" w:rsidRPr="00D10C40">
        <w:rPr>
          <w:b w:val="0"/>
          <w:sz w:val="24"/>
        </w:rPr>
        <w:t>.</w:t>
      </w:r>
    </w:p>
    <w:p w:rsidR="002F0B61" w:rsidRPr="00D10C40" w:rsidRDefault="002F0B61" w:rsidP="00D10C4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ской и </w:t>
      </w:r>
      <w:r w:rsidR="00450331" w:rsidRPr="00D10C40">
        <w:rPr>
          <w:rFonts w:ascii="Times New Roman" w:hAnsi="Times New Roman" w:cs="Times New Roman"/>
          <w:b/>
          <w:i w:val="0"/>
          <w:sz w:val="24"/>
          <w:lang w:val="ru-RU"/>
        </w:rPr>
        <w:t>зарубежной</w:t>
      </w:r>
      <w:r w:rsidR="00D225C9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 балетной  музыке</w:t>
      </w:r>
    </w:p>
    <w:p w:rsidR="00746D69" w:rsidRPr="00D10C40" w:rsidRDefault="00746D69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 w:rsidRPr="00D10C40">
        <w:rPr>
          <w:rFonts w:ascii="Times New Roman" w:hAnsi="Times New Roman" w:cs="Times New Roman"/>
          <w:i w:val="0"/>
          <w:sz w:val="24"/>
          <w:lang w:val="ru-RU"/>
        </w:rPr>
        <w:t>зарубежной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оперной и балетной музыке.</w:t>
      </w:r>
    </w:p>
    <w:p w:rsidR="00746D69" w:rsidRPr="00D10C40" w:rsidRDefault="00746D69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  <w:t>Особенности тембрового звучания инструментов симфонического оркестра в создании танцевальных характеров в русской оперной и балетной  музыке.</w:t>
      </w:r>
    </w:p>
    <w:p w:rsidR="000A145F" w:rsidRPr="00D10C40" w:rsidRDefault="000A145F" w:rsidP="00D10C40">
      <w:pPr>
        <w:spacing w:after="0" w:line="240" w:lineRule="auto"/>
        <w:jc w:val="both"/>
        <w:rPr>
          <w:rStyle w:val="24"/>
          <w:b w:val="0"/>
          <w:i w:val="0"/>
          <w:sz w:val="24"/>
          <w:lang w:val="ru-RU"/>
        </w:rPr>
      </w:pPr>
    </w:p>
    <w:p w:rsidR="000A4FB1" w:rsidRPr="00D10C40" w:rsidRDefault="004B5727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>III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. ТРЕБОВАНИЯ  К УРОВНЮ ПОДГОТОВКИ ОБУЧАЮЩИХСЯ</w:t>
      </w:r>
    </w:p>
    <w:p w:rsidR="000A4FB1" w:rsidRPr="00D10C40" w:rsidRDefault="00913FCF" w:rsidP="00D1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746D69" w:rsidRPr="00D10C4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знание специфики музыки как вида искусства;</w:t>
      </w:r>
    </w:p>
    <w:p w:rsidR="000A4FB1" w:rsidRPr="00D10C40" w:rsidRDefault="00913FCF" w:rsidP="00D1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Pr="00D10C40" w:rsidRDefault="00913FCF" w:rsidP="00D10C40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Pr="00D10C40" w:rsidRDefault="00913FCF" w:rsidP="00D10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 xml:space="preserve">умение эмоционально-образно воспринимать и характеризовать музыкальные произведения; </w:t>
      </w:r>
    </w:p>
    <w:p w:rsidR="000A4FB1" w:rsidRPr="00D10C40" w:rsidRDefault="00913FCF" w:rsidP="00D1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Pr="00D10C40" w:rsidRDefault="00913FCF" w:rsidP="00D1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умение различать звучания отдельных музыкальных инструментов;</w:t>
      </w:r>
    </w:p>
    <w:p w:rsidR="000A4FB1" w:rsidRPr="00D10C40" w:rsidRDefault="00913FCF" w:rsidP="00D1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Pr="00D10C40" w:rsidRDefault="006A3053" w:rsidP="00D1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>IV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Pr="00D10C40">
        <w:rPr>
          <w:rFonts w:ascii="Times New Roman" w:hAnsi="Times New Roman" w:cs="Times New Roman"/>
          <w:b/>
          <w:sz w:val="24"/>
          <w:lang w:val="ru-RU"/>
        </w:rPr>
        <w:t xml:space="preserve">    </w:t>
      </w:r>
      <w:r w:rsidR="008904D9" w:rsidRPr="00D10C40">
        <w:rPr>
          <w:rFonts w:ascii="Times New Roman" w:hAnsi="Times New Roman" w:cs="Times New Roman"/>
          <w:b/>
          <w:i w:val="0"/>
          <w:sz w:val="24"/>
          <w:lang w:val="ru-RU"/>
        </w:rPr>
        <w:tab/>
        <w:t>ФОРМЫ И МЕТОДЫ КОНТРОЛЯ, СИСТЕМА ОЦЕНОК</w:t>
      </w: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Аттестация: цели, виды, форма, содержание</w:t>
      </w:r>
    </w:p>
    <w:p w:rsidR="000A4FB1" w:rsidRPr="00D10C40" w:rsidRDefault="000A4FB1" w:rsidP="00D10C40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D10C40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</w:t>
      </w:r>
      <w:r w:rsidR="000A145F" w:rsidRPr="00D10C40">
        <w:rPr>
          <w:rFonts w:ascii="Times New Roman" w:eastAsia="Helvetica" w:hAnsi="Times New Roman" w:cs="Times New Roman"/>
          <w:lang w:val="ru-RU"/>
        </w:rPr>
        <w:t>«</w:t>
      </w:r>
      <w:r w:rsidRPr="00D10C40">
        <w:rPr>
          <w:rFonts w:ascii="Times New Roman" w:eastAsia="Helvetica" w:hAnsi="Times New Roman" w:cs="Times New Roman"/>
          <w:lang w:val="ru-RU"/>
        </w:rPr>
        <w:t>Слушан</w:t>
      </w:r>
      <w:r w:rsidR="000A145F" w:rsidRPr="00D10C40">
        <w:rPr>
          <w:rFonts w:ascii="Times New Roman" w:eastAsia="Helvetica" w:hAnsi="Times New Roman" w:cs="Times New Roman"/>
          <w:lang w:val="ru-RU"/>
        </w:rPr>
        <w:t>ие музыки и музыкальная грамота»</w:t>
      </w:r>
      <w:r w:rsidRPr="00D10C40">
        <w:rPr>
          <w:rFonts w:ascii="Times New Roman" w:eastAsia="Helvetica" w:hAnsi="Times New Roman" w:cs="Times New Roman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 w:rsidRPr="00D10C40">
        <w:rPr>
          <w:rFonts w:ascii="Times New Roman" w:eastAsia="Helvetica" w:hAnsi="Times New Roman" w:cs="Times New Roman"/>
          <w:lang w:val="ru-RU"/>
        </w:rPr>
        <w:t xml:space="preserve"> в 1-м классе</w:t>
      </w:r>
      <w:r w:rsidRPr="00D10C40">
        <w:rPr>
          <w:rFonts w:ascii="Times New Roman" w:eastAsia="Helvetica" w:hAnsi="Times New Roman" w:cs="Times New Roman"/>
          <w:lang w:val="ru-RU"/>
        </w:rPr>
        <w:t>, в 4 классе – по программе 8-летнего обучения.</w:t>
      </w:r>
    </w:p>
    <w:p w:rsidR="005E667C" w:rsidRPr="00D10C40" w:rsidRDefault="005E667C" w:rsidP="00D10C40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D10C40" w:rsidRDefault="005E667C" w:rsidP="00D10C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Текущий контроль знаний учащихся осуществляется педагогом практически на всех занятиях. </w:t>
      </w:r>
    </w:p>
    <w:p w:rsidR="000A4FB1" w:rsidRPr="00D10C40" w:rsidRDefault="000A4FB1" w:rsidP="00D10C40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D10C40">
        <w:rPr>
          <w:rFonts w:ascii="Times New Roman" w:eastAsia="Helvetica" w:hAnsi="Times New Roman" w:cs="Times New Roman"/>
          <w:lang w:val="ru-RU"/>
        </w:rPr>
        <w:t>В качестве средств теку</w:t>
      </w:r>
      <w:r w:rsidR="005E667C" w:rsidRPr="00D10C40">
        <w:rPr>
          <w:rFonts w:ascii="Times New Roman" w:eastAsia="Helvetica" w:hAnsi="Times New Roman" w:cs="Times New Roman"/>
          <w:lang w:val="ru-RU"/>
        </w:rPr>
        <w:t>щего контроля успеваемости может</w:t>
      </w:r>
      <w:r w:rsidRPr="00D10C40">
        <w:rPr>
          <w:rFonts w:ascii="Times New Roman" w:eastAsia="Helvetica" w:hAnsi="Times New Roman" w:cs="Times New Roman"/>
          <w:lang w:val="ru-RU"/>
        </w:rPr>
        <w:t xml:space="preserve"> использоваться тестирование, олимпиа</w:t>
      </w:r>
      <w:r w:rsidR="005E667C" w:rsidRPr="00D10C40">
        <w:rPr>
          <w:rFonts w:ascii="Times New Roman" w:eastAsia="Helvetica" w:hAnsi="Times New Roman" w:cs="Times New Roman"/>
          <w:lang w:val="ru-RU"/>
        </w:rPr>
        <w:t>ды, викторины.</w:t>
      </w:r>
      <w:r w:rsidRPr="00D10C40">
        <w:rPr>
          <w:rFonts w:ascii="Times New Roman" w:eastAsia="Helvetica" w:hAnsi="Times New Roman" w:cs="Times New Roman"/>
          <w:lang w:val="ru-RU"/>
        </w:rPr>
        <w:t xml:space="preserve"> </w:t>
      </w:r>
    </w:p>
    <w:p w:rsidR="000A4FB1" w:rsidRPr="00D10C40" w:rsidRDefault="000A4FB1" w:rsidP="00D10C40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D10C40">
        <w:rPr>
          <w:rFonts w:ascii="Times New Roman" w:eastAsia="Helvetica" w:hAnsi="Times New Roman" w:cs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E667C" w:rsidRPr="00D10C40" w:rsidRDefault="005E667C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График и ф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 xml:space="preserve">орму  проведения  промежуточной  аттестации  по 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данному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 xml:space="preserve">  предмету  образовательное  учреждение  устанавливает  самостоятельно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0A4FB1" w:rsidRPr="00D10C40" w:rsidRDefault="000A4FB1" w:rsidP="00D10C40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D10C40">
        <w:rPr>
          <w:rFonts w:ascii="Times New Roman" w:eastAsia="Helvetica" w:hAnsi="Times New Roman" w:cs="Times New Roman"/>
          <w:i w:val="0"/>
          <w:sz w:val="24"/>
          <w:lang w:val="ru-RU"/>
        </w:rPr>
        <w:t>П</w:t>
      </w:r>
      <w:r w:rsidR="000A145F" w:rsidRPr="00D10C40">
        <w:rPr>
          <w:rFonts w:ascii="Times New Roman" w:eastAsia="Helvetica" w:hAnsi="Times New Roman" w:cs="Times New Roman"/>
          <w:i w:val="0"/>
          <w:sz w:val="24"/>
          <w:lang w:val="ru-RU"/>
        </w:rPr>
        <w:t>о завершении изучения предмета «</w:t>
      </w:r>
      <w:r w:rsidR="008904D9" w:rsidRPr="00D10C40">
        <w:rPr>
          <w:rFonts w:ascii="Times New Roman" w:eastAsia="Helvetica" w:hAnsi="Times New Roman" w:cs="Times New Roman"/>
          <w:i w:val="0"/>
          <w:sz w:val="24"/>
          <w:lang w:val="ru-RU"/>
        </w:rPr>
        <w:t>Слушание музыки и музыкальная грамота</w:t>
      </w:r>
      <w:r w:rsidR="000A145F" w:rsidRPr="00D10C40">
        <w:rPr>
          <w:rFonts w:ascii="Times New Roman" w:eastAsia="Helvetica" w:hAnsi="Times New Roman" w:cs="Times New Roman"/>
          <w:i w:val="0"/>
          <w:sz w:val="24"/>
          <w:lang w:val="ru-RU"/>
        </w:rPr>
        <w:t>»</w:t>
      </w:r>
      <w:r w:rsidRPr="00D10C40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проводится промежуточная аттестация в конце </w:t>
      </w:r>
      <w:r w:rsidR="00164581" w:rsidRPr="00D10C40">
        <w:rPr>
          <w:rFonts w:ascii="Times New Roman" w:eastAsia="Helvetica" w:hAnsi="Times New Roman" w:cs="Times New Roman"/>
          <w:i w:val="0"/>
          <w:sz w:val="24"/>
          <w:lang w:val="ru-RU"/>
        </w:rPr>
        <w:t>1</w:t>
      </w:r>
      <w:r w:rsidR="008904D9" w:rsidRPr="00D10C40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(4) класса</w:t>
      </w:r>
      <w:r w:rsidR="005E667C" w:rsidRPr="00D10C40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в виде зачета</w:t>
      </w:r>
      <w:r w:rsidRPr="00D10C40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2E122E" w:rsidRDefault="002E122E" w:rsidP="00D1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A4FB1" w:rsidRPr="00D10C40" w:rsidRDefault="00C95822" w:rsidP="00D1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Критерии оценки</w:t>
      </w:r>
    </w:p>
    <w:p w:rsidR="000A4FB1" w:rsidRPr="00D10C40" w:rsidRDefault="000A4FB1" w:rsidP="00D10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По итогам </w:t>
      </w:r>
      <w:r w:rsidR="00164581" w:rsidRPr="00D10C40">
        <w:rPr>
          <w:rFonts w:ascii="Times New Roman" w:hAnsi="Times New Roman" w:cs="Times New Roman"/>
          <w:i w:val="0"/>
          <w:sz w:val="24"/>
          <w:lang w:val="ru-RU"/>
        </w:rPr>
        <w:t>зачета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Pr="00D10C40" w:rsidRDefault="0016458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По окончании освоения учебного предмета учащийся 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Pr="00D10C40" w:rsidRDefault="00164581" w:rsidP="00D10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Текущая и промежуточная</w:t>
      </w:r>
      <w:r w:rsidR="000A4FB1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щения на какую-либо тему,</w:t>
      </w:r>
      <w:r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тестов, интеллектуальных игр</w:t>
      </w:r>
      <w:r w:rsidR="000A4FB1" w:rsidRPr="00D10C40">
        <w:rPr>
          <w:rFonts w:ascii="Times New Roman" w:hAnsi="Times New Roman" w:cs="Times New Roman"/>
          <w:i w:val="0"/>
          <w:color w:val="000000"/>
          <w:sz w:val="24"/>
          <w:lang w:val="ru-RU"/>
        </w:rPr>
        <w:t>.</w:t>
      </w:r>
    </w:p>
    <w:p w:rsidR="000A4FB1" w:rsidRPr="00D10C40" w:rsidRDefault="000A4FB1" w:rsidP="00D10C40">
      <w:pPr>
        <w:pStyle w:val="Body1"/>
        <w:jc w:val="right"/>
        <w:rPr>
          <w:rFonts w:ascii="Times New Roman" w:eastAsia="Helvetica" w:hAnsi="Times New Roman" w:cs="Times New Roman"/>
          <w:b/>
          <w:i/>
          <w:lang w:val="ru-RU"/>
        </w:rPr>
      </w:pPr>
      <w:r w:rsidRPr="00D10C40">
        <w:rPr>
          <w:rFonts w:ascii="Times New Roman" w:eastAsia="Helvetica" w:hAnsi="Times New Roman" w:cs="Times New Roman"/>
          <w:b/>
          <w:i/>
          <w:lang w:val="ru-RU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0A4FB1" w:rsidRPr="00D10C40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1b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>Оценка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1b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10C40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Критерии оценивания </w:t>
            </w:r>
          </w:p>
        </w:tc>
      </w:tr>
      <w:tr w:rsidR="000A4FB1" w:rsidRPr="006F5F17" w:rsidTr="006F6908">
        <w:trPr>
          <w:trHeight w:val="5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D10C40">
              <w:rPr>
                <w:rFonts w:ascii="Times New Roman" w:hAnsi="Times New Roman" w:cs="Times New Roman"/>
                <w:iCs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D10C40">
              <w:rPr>
                <w:rFonts w:ascii="Times New Roman" w:eastAsia="Helvetica" w:hAnsi="Times New Roman" w:cs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6F5F17" w:rsidTr="006F6908">
        <w:trPr>
          <w:trHeight w:val="55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D10C40">
              <w:rPr>
                <w:rFonts w:ascii="Times New Roman" w:hAnsi="Times New Roman" w:cs="Times New Roman"/>
                <w:iCs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D10C40">
              <w:rPr>
                <w:rFonts w:ascii="Times New Roman" w:eastAsia="Helvetica" w:hAnsi="Times New Roman" w:cs="Times New Roman"/>
                <w:iCs/>
                <w:lang w:val="ru-RU"/>
              </w:rPr>
              <w:t>о</w:t>
            </w:r>
            <w:r w:rsidR="00164581" w:rsidRPr="00D10C40">
              <w:rPr>
                <w:rFonts w:ascii="Times New Roman" w:eastAsia="Helvetica" w:hAnsi="Times New Roman" w:cs="Times New Roman"/>
                <w:iCs/>
                <w:lang w:val="ru-RU"/>
              </w:rPr>
              <w:t>цен</w:t>
            </w:r>
            <w:r w:rsidRPr="00D10C40">
              <w:rPr>
                <w:rFonts w:ascii="Times New Roman" w:eastAsia="Helvetica" w:hAnsi="Times New Roman" w:cs="Times New Roman"/>
                <w:iCs/>
                <w:lang w:val="ru-RU"/>
              </w:rPr>
              <w:t>ка отражае</w:t>
            </w:r>
            <w:r w:rsidR="00A06A32" w:rsidRPr="00D10C40">
              <w:rPr>
                <w:rFonts w:ascii="Times New Roman" w:eastAsia="Helvetica" w:hAnsi="Times New Roman" w:cs="Times New Roman"/>
                <w:iCs/>
                <w:lang w:val="ru-RU"/>
              </w:rPr>
              <w:t>т ответ с небольшими недочетами</w:t>
            </w:r>
          </w:p>
        </w:tc>
      </w:tr>
      <w:tr w:rsidR="000A4FB1" w:rsidRPr="006F5F17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D10C40">
              <w:rPr>
                <w:rFonts w:ascii="Times New Roman" w:hAnsi="Times New Roman" w:cs="Times New Roman"/>
                <w:iCs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D10C40">
              <w:rPr>
                <w:rFonts w:ascii="Times New Roman" w:eastAsia="Helvetica" w:hAnsi="Times New Roman" w:cs="Times New Roman"/>
                <w:iCs/>
                <w:lang w:val="ru-RU"/>
              </w:rPr>
              <w:t>ответ с большим количеством недочетов, а именно: не</w:t>
            </w:r>
            <w:r w:rsidR="00537255" w:rsidRPr="00D10C40">
              <w:rPr>
                <w:rFonts w:ascii="Times New Roman" w:eastAsia="Helvetica" w:hAnsi="Times New Roman" w:cs="Times New Roman"/>
                <w:iCs/>
                <w:lang w:val="ru-RU"/>
              </w:rPr>
              <w:t xml:space="preserve"> </w:t>
            </w:r>
            <w:r w:rsidRPr="00D10C40">
              <w:rPr>
                <w:rFonts w:ascii="Times New Roman" w:eastAsia="Helvetica" w:hAnsi="Times New Roman" w:cs="Times New Roman"/>
                <w:iCs/>
                <w:lang w:val="ru-RU"/>
              </w:rPr>
              <w:t xml:space="preserve">раскрыта тема, </w:t>
            </w:r>
            <w:r w:rsidR="00537255" w:rsidRPr="00D10C40">
              <w:rPr>
                <w:rFonts w:ascii="Times New Roman" w:eastAsia="Helvetica" w:hAnsi="Times New Roman" w:cs="Times New Roman"/>
                <w:iCs/>
                <w:lang w:val="ru-RU"/>
              </w:rPr>
              <w:t>неточные знания, ошибки в изложении теоретического материала</w:t>
            </w:r>
            <w:r w:rsidR="002B6C1E" w:rsidRPr="00D10C40">
              <w:rPr>
                <w:rFonts w:ascii="Times New Roman" w:eastAsia="Helvetica" w:hAnsi="Times New Roman" w:cs="Times New Roman"/>
                <w:iCs/>
                <w:lang w:val="ru-RU"/>
              </w:rPr>
              <w:t xml:space="preserve"> </w:t>
            </w:r>
          </w:p>
        </w:tc>
      </w:tr>
      <w:tr w:rsidR="000A4FB1" w:rsidRPr="006F5F17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A06A32" w:rsidP="00D10C4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D10C40">
              <w:rPr>
                <w:rFonts w:ascii="Times New Roman" w:hAnsi="Times New Roman" w:cs="Times New Roman"/>
                <w:iCs/>
                <w:lang w:val="ru-RU"/>
              </w:rPr>
              <w:t>2 («неудовлетворительно</w:t>
            </w:r>
            <w:r w:rsidR="000A4FB1" w:rsidRPr="00D10C40">
              <w:rPr>
                <w:rFonts w:ascii="Times New Roman" w:hAnsi="Times New Roman" w:cs="Times New Roman"/>
                <w:iCs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D10C40" w:rsidRDefault="000A4FB1" w:rsidP="00D10C40">
            <w:pPr>
              <w:pStyle w:val="Body1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D10C40">
              <w:rPr>
                <w:rFonts w:ascii="Times New Roman" w:eastAsia="Helvetica" w:hAnsi="Times New Roman" w:cs="Times New Roman"/>
                <w:iCs/>
                <w:lang w:val="ru-RU"/>
              </w:rPr>
              <w:t>комплекс недостатков, являющийся следствием отсутствия дом</w:t>
            </w:r>
            <w:r w:rsidR="00537255" w:rsidRPr="00D10C40">
              <w:rPr>
                <w:rFonts w:ascii="Times New Roman" w:eastAsia="Helvetica" w:hAnsi="Times New Roman" w:cs="Times New Roman"/>
                <w:iCs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Pr="00D10C40" w:rsidRDefault="000A4FB1" w:rsidP="00D10C40">
      <w:pPr>
        <w:pStyle w:val="Body1"/>
        <w:rPr>
          <w:rFonts w:ascii="Times New Roman" w:hAnsi="Times New Roman" w:cs="Times New Roman"/>
          <w:lang w:val="ru-RU"/>
        </w:rPr>
      </w:pPr>
    </w:p>
    <w:p w:rsidR="00A06A32" w:rsidRPr="00D10C40" w:rsidRDefault="00A06A32" w:rsidP="00D10C40">
      <w:pPr>
        <w:pStyle w:val="1c"/>
        <w:spacing w:after="0" w:line="240" w:lineRule="auto"/>
        <w:ind w:left="0" w:firstLine="720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Pr="00D10C40" w:rsidRDefault="000A4FB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 w:rsidRPr="00D10C40">
        <w:rPr>
          <w:rFonts w:ascii="Times New Roman" w:hAnsi="Times New Roman" w:cs="Times New Roman"/>
          <w:i w:val="0"/>
          <w:sz w:val="24"/>
          <w:lang w:val="ru-RU"/>
        </w:rPr>
        <w:t xml:space="preserve">учащегося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по данной теме.</w:t>
      </w:r>
    </w:p>
    <w:p w:rsidR="00746D69" w:rsidRPr="00D10C40" w:rsidRDefault="00746D69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703BF" w:rsidRPr="00D10C40" w:rsidRDefault="000A4FB1" w:rsidP="00D10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>V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2B6C1E" w:rsidRPr="00D10C40">
        <w:rPr>
          <w:rFonts w:ascii="Times New Roman" w:hAnsi="Times New Roman" w:cs="Times New Roman"/>
          <w:b/>
          <w:i w:val="0"/>
          <w:sz w:val="24"/>
          <w:lang w:val="ru-RU"/>
        </w:rPr>
        <w:tab/>
        <w:t>МЕТОДИЧЕСКОЕ ОБЕСПЕЧЕНИЕ УЧЕБНОГО ПРОЦЕССА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ab/>
      </w:r>
    </w:p>
    <w:p w:rsidR="000A4FB1" w:rsidRPr="00D10C40" w:rsidRDefault="000A4FB1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Методические рекомендации преподавателям</w:t>
      </w:r>
    </w:p>
    <w:p w:rsidR="000A4FB1" w:rsidRPr="00D10C40" w:rsidRDefault="009E6849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Т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Pr="00D10C40" w:rsidRDefault="000A4FB1" w:rsidP="00D10C4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ab/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воспитывать самостоятельность детей, </w:t>
      </w:r>
      <w:r w:rsidR="00537255" w:rsidRPr="00D10C40">
        <w:rPr>
          <w:rFonts w:ascii="Times New Roman" w:hAnsi="Times New Roman" w:cs="Times New Roman"/>
          <w:i w:val="0"/>
          <w:sz w:val="24"/>
          <w:lang w:val="ru-RU"/>
        </w:rPr>
        <w:t>формировать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интерес к музыке, танцу, развивать навыки практического использова</w:t>
      </w:r>
      <w:r w:rsidR="00A06A32" w:rsidRPr="00D10C40">
        <w:rPr>
          <w:rFonts w:ascii="Times New Roman" w:hAnsi="Times New Roman" w:cs="Times New Roman"/>
          <w:i w:val="0"/>
          <w:sz w:val="24"/>
          <w:lang w:val="ru-RU"/>
        </w:rPr>
        <w:t>ния полученных знаний и умений.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2E122E" w:rsidRDefault="002E122E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A4FB1" w:rsidRPr="00D10C40" w:rsidRDefault="006703BF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Рекомендации по о</w:t>
      </w:r>
      <w:r w:rsidR="000A4FB1" w:rsidRPr="00D10C40">
        <w:rPr>
          <w:rFonts w:ascii="Times New Roman" w:hAnsi="Times New Roman" w:cs="Times New Roman"/>
          <w:b/>
          <w:sz w:val="24"/>
          <w:lang w:val="ru-RU"/>
        </w:rPr>
        <w:t>рганизации самостоятельной работы учащихся</w:t>
      </w:r>
    </w:p>
    <w:p w:rsidR="000A4FB1" w:rsidRPr="00D10C40" w:rsidRDefault="000A4FB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 w:rsidRPr="00D10C40">
        <w:rPr>
          <w:rFonts w:ascii="Times New Roman" w:hAnsi="Times New Roman" w:cs="Times New Roman"/>
          <w:i w:val="0"/>
          <w:sz w:val="24"/>
          <w:lang w:val="ru-RU"/>
        </w:rPr>
        <w:t>прослушивание музыкального произведения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Pr="00D10C40" w:rsidRDefault="000A4FB1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 w:rsidRPr="00D10C40">
        <w:rPr>
          <w:rFonts w:ascii="Times New Roman" w:hAnsi="Times New Roman" w:cs="Times New Roman"/>
          <w:i w:val="0"/>
          <w:sz w:val="24"/>
          <w:lang w:val="ru-RU"/>
        </w:rPr>
        <w:t>тся учебно-методическими, аудио,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видео материалами в соответствии с программными </w:t>
      </w:r>
      <w:r w:rsidR="002B64B5" w:rsidRPr="00D10C40">
        <w:rPr>
          <w:rFonts w:ascii="Times New Roman" w:hAnsi="Times New Roman" w:cs="Times New Roman"/>
          <w:i w:val="0"/>
          <w:sz w:val="24"/>
          <w:lang w:val="ru-RU"/>
        </w:rPr>
        <w:t>требованиями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446B2E" w:rsidRDefault="002B64B5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Кроме того, в</w:t>
      </w:r>
      <w:r w:rsidR="000A4FB1" w:rsidRPr="00D10C40">
        <w:rPr>
          <w:rFonts w:ascii="Times New Roman" w:hAnsi="Times New Roman" w:cs="Times New Roman"/>
          <w:i w:val="0"/>
          <w:sz w:val="24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F6908" w:rsidRDefault="006F6908" w:rsidP="00D10C4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746D69" w:rsidRDefault="00746D69" w:rsidP="00D10C40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2E122E" w:rsidRPr="00D10C40" w:rsidRDefault="002E122E" w:rsidP="00D10C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0A4FB1" w:rsidRPr="00D10C40" w:rsidRDefault="006703BF" w:rsidP="00D10C4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b/>
          <w:i w:val="0"/>
          <w:sz w:val="24"/>
        </w:rPr>
        <w:t>VI</w:t>
      </w:r>
      <w:r w:rsidR="00446B2E" w:rsidRPr="00D10C40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D10C40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 И ВИДЕОМАТЕРИАЛОВ</w:t>
      </w:r>
    </w:p>
    <w:p w:rsidR="006703BF" w:rsidRPr="00D10C40" w:rsidRDefault="006703BF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0C40">
        <w:rPr>
          <w:rFonts w:ascii="Times New Roman" w:hAnsi="Times New Roman" w:cs="Times New Roman"/>
          <w:b/>
          <w:sz w:val="24"/>
          <w:lang w:val="ru-RU"/>
        </w:rPr>
        <w:t>Учебная и методическая литература</w:t>
      </w:r>
    </w:p>
    <w:p w:rsidR="00F003B9" w:rsidRPr="00D10C40" w:rsidRDefault="00F003B9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Баева Н., Зебряк Т. Сольфеджио для 1-2 классов музыкальных школ. «Композитор», СПб, 1994</w:t>
      </w:r>
      <w:r w:rsidR="006F6908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0A4FB1" w:rsidRPr="00D10C40" w:rsidRDefault="000A4FB1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Барабошкина А., Боголюбова Н. Музыкальная грамота под редакцией А.Островского,1</w:t>
      </w:r>
      <w:r w:rsidR="002B64B5" w:rsidRPr="00D10C40">
        <w:rPr>
          <w:rFonts w:ascii="Times New Roman" w:hAnsi="Times New Roman" w:cs="Times New Roman"/>
          <w:i w:val="0"/>
          <w:sz w:val="24"/>
          <w:lang w:val="ru-RU"/>
        </w:rPr>
        <w:t>980</w:t>
      </w:r>
      <w:r w:rsidR="006F6908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3A277F" w:rsidRPr="00D10C40" w:rsidRDefault="003A277F" w:rsidP="00D10C40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Батицкий М. Знаете ли вы музыку?  </w:t>
      </w:r>
      <w:r w:rsidRPr="00D10C40">
        <w:rPr>
          <w:rFonts w:ascii="Times New Roman" w:hAnsi="Times New Roman"/>
          <w:i w:val="0"/>
          <w:sz w:val="24"/>
          <w:szCs w:val="24"/>
        </w:rPr>
        <w:t>М., Музыка, 1985</w:t>
      </w:r>
      <w:r w:rsidR="006F6908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3A277F" w:rsidRPr="00D10C40" w:rsidRDefault="003A277F" w:rsidP="00D10C40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Булучевский Ю.С., Фомин В.С. Краткий музыкальный словарь для учащихся. Изд. 3-е – Калининград, Музыка, 1975</w:t>
      </w:r>
      <w:r w:rsidR="006F6908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B64B5" w:rsidRPr="00D10C40" w:rsidRDefault="002B64B5" w:rsidP="00D10C4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Гильченок Н. Слушаем музыку вместе. СПб, 2006</w:t>
      </w:r>
      <w:r w:rsidR="006F6908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92061" w:rsidRPr="00D10C40" w:rsidRDefault="00292061" w:rsidP="00D10C40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24"/>
        </w:rPr>
      </w:pPr>
      <w:r w:rsidRPr="00D10C40">
        <w:rPr>
          <w:rStyle w:val="FontStyle27"/>
          <w:i w:val="0"/>
        </w:rPr>
        <w:t>Газарян С</w:t>
      </w:r>
      <w:r w:rsidRPr="00D10C40">
        <w:rPr>
          <w:rStyle w:val="FontStyle27"/>
        </w:rPr>
        <w:t xml:space="preserve">. </w:t>
      </w:r>
      <w:r w:rsidRPr="00D10C40">
        <w:rPr>
          <w:rStyle w:val="FontStyle24"/>
        </w:rPr>
        <w:t>В мире музы</w:t>
      </w:r>
      <w:r w:rsidR="003A277F" w:rsidRPr="00D10C40">
        <w:rPr>
          <w:rStyle w:val="FontStyle24"/>
        </w:rPr>
        <w:t>кальных инструментов. М., 1989</w:t>
      </w:r>
      <w:r w:rsidR="006F6908">
        <w:rPr>
          <w:rStyle w:val="FontStyle24"/>
        </w:rPr>
        <w:t>г.</w:t>
      </w:r>
    </w:p>
    <w:p w:rsidR="00746D69" w:rsidRPr="00D10C40" w:rsidRDefault="00746D69" w:rsidP="00D10C40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24"/>
        </w:rPr>
      </w:pPr>
      <w:r w:rsidRPr="00D10C40">
        <w:rPr>
          <w:rStyle w:val="FontStyle24"/>
        </w:rPr>
        <w:t>Далматов Н.А. Музыкальная грамота и сольфеджио. «Музыка», М., 1965</w:t>
      </w:r>
      <w:r w:rsidR="006F6908">
        <w:rPr>
          <w:rStyle w:val="FontStyle24"/>
        </w:rPr>
        <w:t>г.</w:t>
      </w:r>
    </w:p>
    <w:p w:rsidR="00F003B9" w:rsidRPr="00D10C40" w:rsidRDefault="00F003B9" w:rsidP="00D10C40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10C40">
        <w:rPr>
          <w:rStyle w:val="FontStyle24"/>
        </w:rPr>
        <w:t xml:space="preserve">Жак-Далькроз Э. Ритм. «Классика – </w:t>
      </w:r>
      <w:r w:rsidRPr="00D10C40">
        <w:rPr>
          <w:rStyle w:val="FontStyle24"/>
          <w:lang w:val="en-US"/>
        </w:rPr>
        <w:t>XXI</w:t>
      </w:r>
      <w:r w:rsidRPr="00D10C40">
        <w:rPr>
          <w:rStyle w:val="FontStyle24"/>
        </w:rPr>
        <w:t>», 2002</w:t>
      </w:r>
      <w:r w:rsidR="004A68EF">
        <w:rPr>
          <w:rStyle w:val="FontStyle24"/>
        </w:rPr>
        <w:t>г.</w:t>
      </w:r>
    </w:p>
    <w:p w:rsidR="000A4FB1" w:rsidRPr="00D10C40" w:rsidRDefault="000A4FB1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Куберский И.Ю., Минина Е.В. Энциклопедия для юного музыканта, Санкт-Петербург, 1997</w:t>
      </w:r>
      <w:r w:rsidR="004A68EF">
        <w:rPr>
          <w:rFonts w:ascii="Times New Roman" w:hAnsi="Times New Roman" w:cs="Times New Roman"/>
          <w:i w:val="0"/>
          <w:sz w:val="24"/>
          <w:lang w:val="ru-RU"/>
        </w:rPr>
        <w:t>г.</w:t>
      </w:r>
      <w:r w:rsidR="003A277F" w:rsidRPr="00D10C4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F003B9" w:rsidRPr="00D10C40" w:rsidRDefault="00F003B9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Музыкальный словарь Гроува. «Практика», М., 2001</w:t>
      </w:r>
      <w:r w:rsidR="004A68EF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3A277F" w:rsidRPr="00D10C40" w:rsidRDefault="003A277F" w:rsidP="00D10C40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Прозорова А.Н. Первые шаги в мир музыки</w:t>
      </w:r>
      <w:r w:rsidR="009E6849" w:rsidRPr="00D10C40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 М., Терра-книжный клуб, 2005</w:t>
      </w:r>
      <w:r w:rsidR="004A68EF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B64B5" w:rsidRPr="00D10C40" w:rsidRDefault="009E6849" w:rsidP="00D10C4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 xml:space="preserve">Ушпикова Г. </w:t>
      </w:r>
      <w:r w:rsidR="002B64B5" w:rsidRPr="00D10C40">
        <w:rPr>
          <w:rFonts w:ascii="Times New Roman" w:hAnsi="Times New Roman"/>
          <w:i w:val="0"/>
          <w:sz w:val="24"/>
          <w:szCs w:val="24"/>
          <w:lang w:val="ru-RU"/>
        </w:rPr>
        <w:t>Слушание музыки. Для 1-3 кл.  СПб, 2008</w:t>
      </w:r>
      <w:r w:rsidR="004A68EF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003B9" w:rsidRPr="00D10C40" w:rsidRDefault="00F003B9" w:rsidP="00D10C4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10C40">
        <w:rPr>
          <w:rFonts w:ascii="Times New Roman" w:hAnsi="Times New Roman"/>
          <w:i w:val="0"/>
          <w:sz w:val="24"/>
          <w:szCs w:val="24"/>
          <w:lang w:val="ru-RU"/>
        </w:rPr>
        <w:t>Финкельштейн Э. Маленький словарь маленького музыканта. «Композитор», СПб, 1995</w:t>
      </w:r>
      <w:r w:rsidR="004A68EF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0A4FB1" w:rsidRPr="00D10C40" w:rsidRDefault="000A4FB1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Фридкин Г. Практическое руководство по музыкальной грамоте.</w:t>
      </w:r>
      <w:r w:rsidR="003A277F" w:rsidRPr="00D10C40">
        <w:rPr>
          <w:rFonts w:ascii="Times New Roman" w:hAnsi="Times New Roman" w:cs="Times New Roman"/>
          <w:i w:val="0"/>
          <w:sz w:val="24"/>
          <w:lang w:val="ru-RU"/>
        </w:rPr>
        <w:t xml:space="preserve"> -Музыка, 1988</w:t>
      </w:r>
      <w:r w:rsidR="004A68EF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0A4FB1" w:rsidRPr="00D10C40" w:rsidRDefault="000A4FB1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Царева Н.А., Лисянская Е.Б., Марек О.А. Предмет «Слушание музыки в ДМШ и ДШИ». М</w:t>
      </w:r>
      <w:r w:rsidR="002B64B5" w:rsidRPr="00D10C40">
        <w:rPr>
          <w:rFonts w:ascii="Times New Roman" w:hAnsi="Times New Roman" w:cs="Times New Roman"/>
          <w:i w:val="0"/>
          <w:sz w:val="24"/>
          <w:lang w:val="ru-RU"/>
        </w:rPr>
        <w:t>етодические рекомендации, 1998</w:t>
      </w:r>
      <w:r w:rsidR="004A68EF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F003B9" w:rsidRPr="00D10C40" w:rsidRDefault="00F003B9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>Широков А. «Музыка русского народного танца». «Советский композитор», М., 1998</w:t>
      </w:r>
      <w:r w:rsidR="004A68EF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3A277F" w:rsidRPr="00D10C40" w:rsidRDefault="000A4FB1" w:rsidP="00D10C40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Шорникова М. Музыка, ее формы и </w:t>
      </w:r>
      <w:r w:rsidR="009E6849" w:rsidRPr="00D10C40">
        <w:rPr>
          <w:rFonts w:ascii="Times New Roman" w:hAnsi="Times New Roman" w:cs="Times New Roman"/>
          <w:i w:val="0"/>
          <w:sz w:val="24"/>
          <w:lang w:val="ru-RU"/>
        </w:rPr>
        <w:t>жанры. Учебное пособие для ДМШ.</w:t>
      </w:r>
      <w:r w:rsidRPr="00D10C40">
        <w:rPr>
          <w:rFonts w:ascii="Times New Roman" w:hAnsi="Times New Roman" w:cs="Times New Roman"/>
          <w:i w:val="0"/>
          <w:sz w:val="24"/>
          <w:lang w:val="ru-RU"/>
        </w:rPr>
        <w:t xml:space="preserve"> Феникс, Ростов-на-Дону, 2009</w:t>
      </w:r>
      <w:r w:rsidR="004A68EF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0A4FB1" w:rsidRPr="00D10C40" w:rsidRDefault="006703BF" w:rsidP="00D10C40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C40">
        <w:rPr>
          <w:rFonts w:ascii="Times New Roman" w:hAnsi="Times New Roman" w:cs="Times New Roman"/>
          <w:b/>
          <w:i/>
          <w:sz w:val="24"/>
          <w:szCs w:val="24"/>
        </w:rPr>
        <w:t>Рекомендуемые для просмотра балеты и хореографические номера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«Тщетная предосторожность»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«Сильфида»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003B9" w:rsidRPr="00D10C40">
        <w:rPr>
          <w:rFonts w:ascii="Times New Roman" w:hAnsi="Times New Roman" w:cs="Times New Roman"/>
          <w:sz w:val="24"/>
          <w:szCs w:val="24"/>
        </w:rPr>
        <w:t xml:space="preserve"> </w:t>
      </w:r>
      <w:r w:rsidR="000A4FB1" w:rsidRPr="00D10C40">
        <w:rPr>
          <w:rFonts w:ascii="Times New Roman" w:hAnsi="Times New Roman" w:cs="Times New Roman"/>
          <w:sz w:val="24"/>
          <w:szCs w:val="24"/>
        </w:rPr>
        <w:t>«Жизель»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«Эсмеральда»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 xml:space="preserve">«Спящая красавица» 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«Лебединое озеро»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 xml:space="preserve"> «Щелкунчик»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A277F" w:rsidRPr="00D10C40">
        <w:rPr>
          <w:rFonts w:ascii="Times New Roman" w:hAnsi="Times New Roman" w:cs="Times New Roman"/>
          <w:sz w:val="24"/>
          <w:szCs w:val="24"/>
        </w:rPr>
        <w:t>«</w:t>
      </w:r>
      <w:r w:rsidR="000A4FB1" w:rsidRPr="00D10C40">
        <w:rPr>
          <w:rFonts w:ascii="Times New Roman" w:hAnsi="Times New Roman" w:cs="Times New Roman"/>
          <w:sz w:val="24"/>
          <w:szCs w:val="24"/>
        </w:rPr>
        <w:t>Петрушка»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«Жар-птица»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003B9" w:rsidRPr="00D10C40">
        <w:rPr>
          <w:rFonts w:ascii="Times New Roman" w:hAnsi="Times New Roman" w:cs="Times New Roman"/>
          <w:sz w:val="24"/>
          <w:szCs w:val="24"/>
        </w:rPr>
        <w:t xml:space="preserve">К. </w:t>
      </w:r>
      <w:r w:rsidR="000A4FB1" w:rsidRPr="00D10C40">
        <w:rPr>
          <w:rFonts w:ascii="Times New Roman" w:hAnsi="Times New Roman" w:cs="Times New Roman"/>
          <w:sz w:val="24"/>
          <w:szCs w:val="24"/>
        </w:rPr>
        <w:t xml:space="preserve">Сен-Санс «Умирающий лебедь» 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«Красный мак» (фрагменты)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«Пламя Парижа» (фрагменты)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«Бахчисарайский фонтан» (фрагменты)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«Ромео и Джульетта»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«Золушка»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«Каменный цветок» (фрагменты)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телевизионный балет «Анюта»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из серии выпусков «Мастера русского балета»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 xml:space="preserve">видеозаписи балетов </w:t>
      </w:r>
      <w:r w:rsidR="00C95822" w:rsidRPr="00D10C40">
        <w:rPr>
          <w:rFonts w:ascii="Times New Roman" w:hAnsi="Times New Roman" w:cs="Times New Roman"/>
          <w:sz w:val="24"/>
          <w:szCs w:val="24"/>
        </w:rPr>
        <w:t>в постановке балетмейстеров: О.Виноградова, Н.Боярчикова, И.Чернышова, В.</w:t>
      </w:r>
      <w:r w:rsidR="000A4FB1" w:rsidRPr="00D10C40">
        <w:rPr>
          <w:rFonts w:ascii="Times New Roman" w:hAnsi="Times New Roman" w:cs="Times New Roman"/>
          <w:sz w:val="24"/>
          <w:szCs w:val="24"/>
        </w:rPr>
        <w:t>Елизарье</w:t>
      </w:r>
      <w:r w:rsidR="00C95822" w:rsidRPr="00D10C40">
        <w:rPr>
          <w:rFonts w:ascii="Times New Roman" w:hAnsi="Times New Roman" w:cs="Times New Roman"/>
          <w:sz w:val="24"/>
          <w:szCs w:val="24"/>
        </w:rPr>
        <w:t>ва, Д.Брянцева, М.Бежара, Б.Эйфмана, Дж.Баланчина</w:t>
      </w:r>
      <w:r w:rsidR="000A4FB1" w:rsidRPr="00D10C4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A4FB1" w:rsidRPr="00D10C40" w:rsidRDefault="00913FCF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D10C40">
        <w:rPr>
          <w:rFonts w:ascii="Times New Roman" w:hAnsi="Times New Roman" w:cs="Times New Roman"/>
          <w:sz w:val="24"/>
          <w:szCs w:val="24"/>
        </w:rPr>
        <w:t>видеозаписи балетов с участием выдающихся современных исполнителей;</w:t>
      </w:r>
    </w:p>
    <w:p w:rsidR="002B64B5" w:rsidRPr="00D10C40" w:rsidRDefault="002B64B5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Видеозаписи концертных номеров</w:t>
      </w:r>
      <w:r w:rsidR="00F003B9" w:rsidRPr="00D10C40">
        <w:rPr>
          <w:rFonts w:ascii="Times New Roman" w:hAnsi="Times New Roman" w:cs="Times New Roman"/>
          <w:sz w:val="24"/>
          <w:szCs w:val="24"/>
        </w:rPr>
        <w:t>:</w:t>
      </w:r>
    </w:p>
    <w:p w:rsidR="002B64B5" w:rsidRPr="00D10C40" w:rsidRDefault="00746D69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 xml:space="preserve">- </w:t>
      </w:r>
      <w:r w:rsidR="002B64B5" w:rsidRPr="00D10C40">
        <w:rPr>
          <w:rFonts w:ascii="Times New Roman" w:hAnsi="Times New Roman" w:cs="Times New Roman"/>
          <w:sz w:val="24"/>
          <w:szCs w:val="24"/>
        </w:rPr>
        <w:t xml:space="preserve">Государственного ансамбля народного танца им. И.А. Моисеева; </w:t>
      </w:r>
    </w:p>
    <w:p w:rsidR="009E6849" w:rsidRPr="00D10C40" w:rsidRDefault="00746D69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64B5" w:rsidRPr="00D10C4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B64B5" w:rsidRPr="00D10C40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академического хореографического </w:t>
      </w:r>
      <w:r w:rsidR="002B64B5" w:rsidRPr="00D10C40">
        <w:rPr>
          <w:rFonts w:ascii="Times New Roman" w:hAnsi="Times New Roman" w:cs="Times New Roman"/>
          <w:sz w:val="24"/>
          <w:szCs w:val="24"/>
        </w:rPr>
        <w:t xml:space="preserve">ансамбля танца «Березка»; </w:t>
      </w:r>
    </w:p>
    <w:p w:rsidR="002B64B5" w:rsidRPr="00D10C40" w:rsidRDefault="009E6849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 xml:space="preserve">- </w:t>
      </w:r>
      <w:r w:rsidR="002B64B5" w:rsidRPr="00D10C4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хора имени М. Пятницкого; </w:t>
      </w:r>
    </w:p>
    <w:p w:rsidR="002B64B5" w:rsidRPr="00D10C40" w:rsidRDefault="00746D69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10C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64B5" w:rsidRPr="00D10C4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B64B5" w:rsidRPr="00D10C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важды Краснознаменного ансамбля песни </w:t>
      </w:r>
      <w:r w:rsidR="00F003B9" w:rsidRPr="00D10C40">
        <w:rPr>
          <w:rFonts w:ascii="Times New Roman" w:hAnsi="Times New Roman" w:cs="Times New Roman"/>
          <w:bCs/>
          <w:color w:val="333333"/>
          <w:sz w:val="24"/>
          <w:szCs w:val="24"/>
        </w:rPr>
        <w:t>и пляски Советской Армии им. А.</w:t>
      </w:r>
      <w:r w:rsidR="002B64B5" w:rsidRPr="00D10C40">
        <w:rPr>
          <w:rFonts w:ascii="Times New Roman" w:hAnsi="Times New Roman" w:cs="Times New Roman"/>
          <w:bCs/>
          <w:color w:val="333333"/>
          <w:sz w:val="24"/>
          <w:szCs w:val="24"/>
        </w:rPr>
        <w:t>В. Александрова;</w:t>
      </w:r>
    </w:p>
    <w:p w:rsidR="000A4FB1" w:rsidRPr="00D10C40" w:rsidRDefault="00746D69" w:rsidP="00D10C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 xml:space="preserve">- </w:t>
      </w:r>
      <w:r w:rsidR="00446B2E" w:rsidRPr="00D10C40">
        <w:rPr>
          <w:rFonts w:ascii="Times New Roman" w:hAnsi="Times New Roman" w:cs="Times New Roman"/>
          <w:sz w:val="24"/>
          <w:szCs w:val="24"/>
        </w:rPr>
        <w:t>В</w:t>
      </w:r>
      <w:r w:rsidR="000A4FB1" w:rsidRPr="00D10C40">
        <w:rPr>
          <w:rFonts w:ascii="Times New Roman" w:hAnsi="Times New Roman" w:cs="Times New Roman"/>
          <w:sz w:val="24"/>
          <w:szCs w:val="24"/>
        </w:rPr>
        <w:t>идеозаписи концертных ном</w:t>
      </w:r>
      <w:r w:rsidR="00C95822" w:rsidRPr="00D10C40">
        <w:rPr>
          <w:rFonts w:ascii="Times New Roman" w:hAnsi="Times New Roman" w:cs="Times New Roman"/>
          <w:sz w:val="24"/>
          <w:szCs w:val="24"/>
        </w:rPr>
        <w:t>еров из репертуара театра танца</w:t>
      </w:r>
      <w:r w:rsidR="000A4FB1" w:rsidRPr="00D10C40">
        <w:rPr>
          <w:rFonts w:ascii="Times New Roman" w:hAnsi="Times New Roman" w:cs="Times New Roman"/>
          <w:sz w:val="24"/>
          <w:szCs w:val="24"/>
        </w:rPr>
        <w:t xml:space="preserve"> «Гжель».</w:t>
      </w:r>
    </w:p>
    <w:p w:rsidR="000A4FB1" w:rsidRPr="00D10C40" w:rsidRDefault="000A4FB1" w:rsidP="00D10C40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</w:p>
    <w:sectPr w:rsidR="000A4FB1" w:rsidRPr="00D10C40" w:rsidSect="00415E6D">
      <w:footerReference w:type="default" r:id="rId7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30" w:rsidRDefault="00156D30" w:rsidP="007F3195">
      <w:pPr>
        <w:spacing w:after="0" w:line="240" w:lineRule="auto"/>
      </w:pPr>
      <w:r>
        <w:separator/>
      </w:r>
    </w:p>
  </w:endnote>
  <w:endnote w:type="continuationSeparator" w:id="0">
    <w:p w:rsidR="00156D30" w:rsidRDefault="00156D30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873"/>
      <w:docPartObj>
        <w:docPartGallery w:val="Page Numbers (Bottom of Page)"/>
        <w:docPartUnique/>
      </w:docPartObj>
    </w:sdtPr>
    <w:sdtContent>
      <w:p w:rsidR="00D10C40" w:rsidRDefault="00BC7225">
        <w:pPr>
          <w:pStyle w:val="af4"/>
          <w:jc w:val="center"/>
        </w:pPr>
        <w:fldSimple w:instr=" PAGE   \* MERGEFORMAT ">
          <w:r w:rsidR="006F5F17">
            <w:rPr>
              <w:noProof/>
            </w:rPr>
            <w:t>20</w:t>
          </w:r>
        </w:fldSimple>
      </w:p>
    </w:sdtContent>
  </w:sdt>
  <w:p w:rsidR="00D10C40" w:rsidRDefault="00D10C4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30" w:rsidRDefault="00156D30" w:rsidP="007F3195">
      <w:pPr>
        <w:spacing w:after="0" w:line="240" w:lineRule="auto"/>
      </w:pPr>
      <w:r>
        <w:separator/>
      </w:r>
    </w:p>
  </w:footnote>
  <w:footnote w:type="continuationSeparator" w:id="0">
    <w:p w:rsidR="00156D30" w:rsidRDefault="00156D30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32CB"/>
    <w:rsid w:val="00062764"/>
    <w:rsid w:val="000640DA"/>
    <w:rsid w:val="00070267"/>
    <w:rsid w:val="00087EE7"/>
    <w:rsid w:val="000A145F"/>
    <w:rsid w:val="000A4FB1"/>
    <w:rsid w:val="001460CB"/>
    <w:rsid w:val="0014700A"/>
    <w:rsid w:val="00156D30"/>
    <w:rsid w:val="0016153E"/>
    <w:rsid w:val="00164581"/>
    <w:rsid w:val="001B073E"/>
    <w:rsid w:val="001D6043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E122E"/>
    <w:rsid w:val="002F0B61"/>
    <w:rsid w:val="00310449"/>
    <w:rsid w:val="00316A60"/>
    <w:rsid w:val="0035720D"/>
    <w:rsid w:val="003A277F"/>
    <w:rsid w:val="003A2822"/>
    <w:rsid w:val="0041320E"/>
    <w:rsid w:val="00415E6D"/>
    <w:rsid w:val="004164F4"/>
    <w:rsid w:val="004370CB"/>
    <w:rsid w:val="00446B2E"/>
    <w:rsid w:val="00450331"/>
    <w:rsid w:val="004519BF"/>
    <w:rsid w:val="00472563"/>
    <w:rsid w:val="00484548"/>
    <w:rsid w:val="004A68EF"/>
    <w:rsid w:val="004B5727"/>
    <w:rsid w:val="004C2012"/>
    <w:rsid w:val="004F1EB2"/>
    <w:rsid w:val="00520BE5"/>
    <w:rsid w:val="00537255"/>
    <w:rsid w:val="00553717"/>
    <w:rsid w:val="00561B42"/>
    <w:rsid w:val="005738C8"/>
    <w:rsid w:val="00596A57"/>
    <w:rsid w:val="005A31E9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6F5F17"/>
    <w:rsid w:val="006F6908"/>
    <w:rsid w:val="0070003F"/>
    <w:rsid w:val="00746D69"/>
    <w:rsid w:val="007550BD"/>
    <w:rsid w:val="00757253"/>
    <w:rsid w:val="00760EBA"/>
    <w:rsid w:val="007706CE"/>
    <w:rsid w:val="00775F61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47EDD"/>
    <w:rsid w:val="00853E98"/>
    <w:rsid w:val="0086429F"/>
    <w:rsid w:val="008663F1"/>
    <w:rsid w:val="008904D9"/>
    <w:rsid w:val="008A20B3"/>
    <w:rsid w:val="00905B73"/>
    <w:rsid w:val="00913FCF"/>
    <w:rsid w:val="00951B0C"/>
    <w:rsid w:val="009538DE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43702"/>
    <w:rsid w:val="00A468EF"/>
    <w:rsid w:val="00A4796D"/>
    <w:rsid w:val="00A7575C"/>
    <w:rsid w:val="00AD2BA8"/>
    <w:rsid w:val="00B0069B"/>
    <w:rsid w:val="00B01FD0"/>
    <w:rsid w:val="00B27C0A"/>
    <w:rsid w:val="00B35AB7"/>
    <w:rsid w:val="00B451A9"/>
    <w:rsid w:val="00B7230A"/>
    <w:rsid w:val="00B74CB1"/>
    <w:rsid w:val="00B94584"/>
    <w:rsid w:val="00BB5825"/>
    <w:rsid w:val="00BC7225"/>
    <w:rsid w:val="00BD0E0A"/>
    <w:rsid w:val="00BE69CD"/>
    <w:rsid w:val="00BF4936"/>
    <w:rsid w:val="00C2656F"/>
    <w:rsid w:val="00C32214"/>
    <w:rsid w:val="00C53F59"/>
    <w:rsid w:val="00C95822"/>
    <w:rsid w:val="00D10C40"/>
    <w:rsid w:val="00D225C9"/>
    <w:rsid w:val="00D54BB1"/>
    <w:rsid w:val="00D704E0"/>
    <w:rsid w:val="00D75B18"/>
    <w:rsid w:val="00DA052E"/>
    <w:rsid w:val="00DF629C"/>
    <w:rsid w:val="00E15540"/>
    <w:rsid w:val="00E21D46"/>
    <w:rsid w:val="00E2566E"/>
    <w:rsid w:val="00E27087"/>
    <w:rsid w:val="00E37634"/>
    <w:rsid w:val="00E4476F"/>
    <w:rsid w:val="00EA5D04"/>
    <w:rsid w:val="00EA7A14"/>
    <w:rsid w:val="00EB5B42"/>
    <w:rsid w:val="00EE2C99"/>
    <w:rsid w:val="00EF0BBB"/>
    <w:rsid w:val="00EF5555"/>
    <w:rsid w:val="00F003B9"/>
    <w:rsid w:val="00F3753A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сказка</dc:creator>
  <cp:lastModifiedBy>Секретарь</cp:lastModifiedBy>
  <cp:revision>11</cp:revision>
  <cp:lastPrinted>2017-12-21T05:05:00Z</cp:lastPrinted>
  <dcterms:created xsi:type="dcterms:W3CDTF">2017-08-05T23:44:00Z</dcterms:created>
  <dcterms:modified xsi:type="dcterms:W3CDTF">2019-04-29T05:00:00Z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